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5DE8" w14:textId="77777777" w:rsidR="00272860" w:rsidRDefault="00272860" w:rsidP="00D7531E">
      <w:pPr>
        <w:jc w:val="center"/>
        <w:rPr>
          <w:b/>
        </w:rPr>
      </w:pPr>
    </w:p>
    <w:p w14:paraId="6546D7A4" w14:textId="77777777" w:rsidR="00272860" w:rsidRDefault="00272860" w:rsidP="00D7531E">
      <w:pPr>
        <w:jc w:val="center"/>
        <w:rPr>
          <w:b/>
        </w:rPr>
      </w:pPr>
    </w:p>
    <w:p w14:paraId="6A2E4B54" w14:textId="77777777" w:rsidR="00272860" w:rsidRPr="00272860" w:rsidRDefault="00272860" w:rsidP="00272860">
      <w:pPr>
        <w:autoSpaceDE w:val="0"/>
        <w:autoSpaceDN w:val="0"/>
        <w:adjustRightInd w:val="0"/>
        <w:spacing w:before="72" w:line="324" w:lineRule="exact"/>
        <w:jc w:val="center"/>
        <w:rPr>
          <w:sz w:val="28"/>
          <w:szCs w:val="28"/>
        </w:rPr>
      </w:pPr>
      <w:r w:rsidRPr="00272860">
        <w:rPr>
          <w:sz w:val="28"/>
          <w:szCs w:val="28"/>
        </w:rPr>
        <w:t>РОССИЙСКАЯ ФЕДЕРАЦИЯ</w:t>
      </w:r>
    </w:p>
    <w:p w14:paraId="0D0CB31B" w14:textId="77777777" w:rsidR="00272860" w:rsidRPr="00272860" w:rsidRDefault="00272860" w:rsidP="00272860">
      <w:pPr>
        <w:autoSpaceDE w:val="0"/>
        <w:autoSpaceDN w:val="0"/>
        <w:adjustRightInd w:val="0"/>
        <w:spacing w:before="72" w:line="324" w:lineRule="exact"/>
        <w:jc w:val="center"/>
        <w:rPr>
          <w:sz w:val="28"/>
          <w:szCs w:val="28"/>
        </w:rPr>
      </w:pPr>
      <w:r w:rsidRPr="00272860">
        <w:rPr>
          <w:sz w:val="28"/>
          <w:szCs w:val="28"/>
        </w:rPr>
        <w:t>КРАСНОЯРСКИЙ КРАЙ</w:t>
      </w:r>
    </w:p>
    <w:p w14:paraId="3B3FC144" w14:textId="77777777" w:rsidR="00272860" w:rsidRPr="00272860" w:rsidRDefault="00272860" w:rsidP="00272860">
      <w:pPr>
        <w:autoSpaceDE w:val="0"/>
        <w:autoSpaceDN w:val="0"/>
        <w:adjustRightInd w:val="0"/>
        <w:spacing w:before="72" w:line="324" w:lineRule="exact"/>
        <w:jc w:val="center"/>
        <w:rPr>
          <w:sz w:val="28"/>
          <w:szCs w:val="28"/>
        </w:rPr>
      </w:pPr>
      <w:r w:rsidRPr="00272860">
        <w:rPr>
          <w:sz w:val="28"/>
          <w:szCs w:val="28"/>
        </w:rPr>
        <w:t>БЕРЕЗОВСКИЙ РАЙОН</w:t>
      </w:r>
    </w:p>
    <w:p w14:paraId="17E618DC" w14:textId="77777777" w:rsidR="00272860" w:rsidRPr="00272860" w:rsidRDefault="00272860" w:rsidP="00272860">
      <w:pPr>
        <w:autoSpaceDE w:val="0"/>
        <w:autoSpaceDN w:val="0"/>
        <w:adjustRightInd w:val="0"/>
        <w:spacing w:before="72" w:line="324" w:lineRule="exact"/>
        <w:jc w:val="center"/>
        <w:rPr>
          <w:sz w:val="28"/>
          <w:szCs w:val="28"/>
        </w:rPr>
      </w:pPr>
      <w:r w:rsidRPr="00272860">
        <w:rPr>
          <w:sz w:val="28"/>
          <w:szCs w:val="28"/>
        </w:rPr>
        <w:t>ЕСАУЛЬСКИЙ СЕЛЬСКИЙ СОВЕТ ДЕПУТАТОВ</w:t>
      </w:r>
    </w:p>
    <w:p w14:paraId="71546A83" w14:textId="77777777" w:rsidR="00272860" w:rsidRPr="00272860" w:rsidRDefault="00272860" w:rsidP="00272860">
      <w:pPr>
        <w:autoSpaceDE w:val="0"/>
        <w:autoSpaceDN w:val="0"/>
        <w:adjustRightInd w:val="0"/>
        <w:spacing w:line="240" w:lineRule="exact"/>
        <w:ind w:left="3240"/>
        <w:jc w:val="both"/>
        <w:rPr>
          <w:sz w:val="28"/>
          <w:szCs w:val="28"/>
        </w:rPr>
      </w:pPr>
    </w:p>
    <w:p w14:paraId="4E872571" w14:textId="77777777" w:rsidR="00272860" w:rsidRPr="00272860" w:rsidRDefault="00272860" w:rsidP="00272860">
      <w:pPr>
        <w:autoSpaceDE w:val="0"/>
        <w:autoSpaceDN w:val="0"/>
        <w:adjustRightInd w:val="0"/>
        <w:spacing w:line="240" w:lineRule="exact"/>
        <w:ind w:left="3240"/>
        <w:jc w:val="both"/>
        <w:rPr>
          <w:sz w:val="28"/>
          <w:szCs w:val="28"/>
        </w:rPr>
      </w:pPr>
    </w:p>
    <w:p w14:paraId="31B431A6" w14:textId="77777777" w:rsidR="00272860" w:rsidRPr="00272860" w:rsidRDefault="00272860" w:rsidP="00272860">
      <w:pPr>
        <w:autoSpaceDE w:val="0"/>
        <w:autoSpaceDN w:val="0"/>
        <w:adjustRightInd w:val="0"/>
        <w:spacing w:before="211" w:after="554"/>
        <w:jc w:val="center"/>
        <w:rPr>
          <w:sz w:val="28"/>
          <w:szCs w:val="28"/>
        </w:rPr>
      </w:pPr>
      <w:r w:rsidRPr="00272860">
        <w:rPr>
          <w:sz w:val="28"/>
          <w:szCs w:val="28"/>
        </w:rPr>
        <w:t xml:space="preserve">РЕШЕНИЕ </w:t>
      </w:r>
    </w:p>
    <w:p w14:paraId="68E17FB9" w14:textId="085E991C" w:rsidR="00272860" w:rsidRPr="00272860" w:rsidRDefault="00272860" w:rsidP="00272860">
      <w:pPr>
        <w:tabs>
          <w:tab w:val="right" w:pos="9677"/>
        </w:tabs>
        <w:autoSpaceDE w:val="0"/>
        <w:autoSpaceDN w:val="0"/>
        <w:adjustRightInd w:val="0"/>
        <w:spacing w:before="29"/>
        <w:jc w:val="both"/>
      </w:pPr>
      <w:proofErr w:type="gramStart"/>
      <w:r w:rsidRPr="00272860">
        <w:t>«</w:t>
      </w:r>
      <w:r w:rsidR="00050D3C">
        <w:t xml:space="preserve"> 12</w:t>
      </w:r>
      <w:proofErr w:type="gramEnd"/>
      <w:r w:rsidRPr="00272860">
        <w:t xml:space="preserve"> »  </w:t>
      </w:r>
      <w:r>
        <w:t xml:space="preserve">октября 2023 </w:t>
      </w:r>
      <w:r w:rsidRPr="00272860">
        <w:t xml:space="preserve">г.                            </w:t>
      </w:r>
      <w:r>
        <w:t xml:space="preserve">      </w:t>
      </w:r>
      <w:r w:rsidRPr="00272860">
        <w:t>с.</w:t>
      </w:r>
      <w:r w:rsidR="00050D3C">
        <w:t xml:space="preserve"> </w:t>
      </w:r>
      <w:r w:rsidRPr="00272860">
        <w:t xml:space="preserve">Есаулово                                           № </w:t>
      </w:r>
      <w:r w:rsidR="00050D3C">
        <w:t>9-8</w:t>
      </w:r>
    </w:p>
    <w:p w14:paraId="4530E983" w14:textId="77777777" w:rsidR="00272860" w:rsidRDefault="00272860" w:rsidP="00D7531E">
      <w:pPr>
        <w:jc w:val="center"/>
        <w:rPr>
          <w:b/>
        </w:rPr>
      </w:pPr>
    </w:p>
    <w:p w14:paraId="0C61A71D" w14:textId="77777777" w:rsidR="00272860" w:rsidRDefault="00272860" w:rsidP="00D7531E">
      <w:pPr>
        <w:jc w:val="center"/>
        <w:rPr>
          <w:b/>
        </w:rPr>
      </w:pPr>
    </w:p>
    <w:p w14:paraId="68A00AF5" w14:textId="77777777" w:rsidR="00272860" w:rsidRDefault="00272860" w:rsidP="00D7531E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664"/>
      </w:tblGrid>
      <w:tr w:rsidR="00D7531E" w:rsidRPr="00D7531E" w14:paraId="4C035345" w14:textId="77777777" w:rsidTr="005A5857">
        <w:trPr>
          <w:trHeight w:val="64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76D7B338" w14:textId="5C6025BF" w:rsidR="00D7531E" w:rsidRPr="00D7531E" w:rsidRDefault="005A5857" w:rsidP="005A5857">
            <w:pPr>
              <w:jc w:val="both"/>
            </w:pPr>
            <w:r>
              <w:t>О</w:t>
            </w:r>
            <w:r w:rsidR="00272860">
              <w:t xml:space="preserve"> внесении изменений в с</w:t>
            </w:r>
            <w:r>
              <w:t>труктур</w:t>
            </w:r>
            <w:r w:rsidR="00272860">
              <w:t>у</w:t>
            </w:r>
            <w:r>
              <w:t xml:space="preserve"> администрации </w:t>
            </w:r>
            <w:bookmarkStart w:id="0" w:name="_Hlk147839781"/>
            <w:r>
              <w:t xml:space="preserve">Есаульского сельсовета </w:t>
            </w:r>
            <w:bookmarkEnd w:id="0"/>
            <w:r>
              <w:t>и переч</w:t>
            </w:r>
            <w:r w:rsidR="00272860">
              <w:t xml:space="preserve">ень </w:t>
            </w:r>
            <w:r>
              <w:t>муниципальных должностей муниципальной службы администрации Есаульского сельсовета</w:t>
            </w:r>
          </w:p>
        </w:tc>
      </w:tr>
    </w:tbl>
    <w:p w14:paraId="369E5582" w14:textId="77777777" w:rsidR="00D7531E" w:rsidRPr="00D7531E" w:rsidRDefault="00D7531E" w:rsidP="00D7531E">
      <w:pPr>
        <w:jc w:val="both"/>
      </w:pPr>
    </w:p>
    <w:p w14:paraId="73433517" w14:textId="77777777" w:rsidR="00D7531E" w:rsidRPr="00D7531E" w:rsidRDefault="00D7531E" w:rsidP="00D7531E">
      <w:pPr>
        <w:jc w:val="both"/>
      </w:pPr>
    </w:p>
    <w:p w14:paraId="74589D87" w14:textId="77777777" w:rsidR="00D7531E" w:rsidRPr="00D7531E" w:rsidRDefault="00D7531E" w:rsidP="00D7531E">
      <w:pPr>
        <w:jc w:val="both"/>
      </w:pPr>
    </w:p>
    <w:p w14:paraId="06A02CB9" w14:textId="77777777" w:rsidR="00D7531E" w:rsidRDefault="00D7531E" w:rsidP="00D7531E">
      <w:pPr>
        <w:jc w:val="both"/>
      </w:pPr>
    </w:p>
    <w:p w14:paraId="49E05F3E" w14:textId="77777777" w:rsidR="00D7531E" w:rsidRDefault="00D7531E" w:rsidP="00D7531E">
      <w:pPr>
        <w:jc w:val="both"/>
      </w:pPr>
    </w:p>
    <w:p w14:paraId="3FB2A38B" w14:textId="77777777" w:rsidR="00D7531E" w:rsidRDefault="00D7531E" w:rsidP="00D7531E">
      <w:pPr>
        <w:jc w:val="both"/>
      </w:pPr>
    </w:p>
    <w:p w14:paraId="4338D30E" w14:textId="77777777" w:rsidR="00D7531E" w:rsidRDefault="00D7531E" w:rsidP="00D7531E">
      <w:pPr>
        <w:jc w:val="both"/>
      </w:pPr>
    </w:p>
    <w:p w14:paraId="4E48DBF6" w14:textId="77777777" w:rsidR="00272860" w:rsidRDefault="00D7531E" w:rsidP="00D7531E">
      <w:pPr>
        <w:jc w:val="both"/>
      </w:pPr>
      <w:r w:rsidRPr="00D7531E">
        <w:t xml:space="preserve">        </w:t>
      </w:r>
    </w:p>
    <w:p w14:paraId="76058577" w14:textId="67A92937" w:rsidR="005554FB" w:rsidRDefault="00272860" w:rsidP="00D7531E">
      <w:pPr>
        <w:jc w:val="both"/>
      </w:pPr>
      <w:r>
        <w:t xml:space="preserve">          </w:t>
      </w:r>
      <w:r w:rsidRPr="00272860"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554FB">
        <w:t xml:space="preserve">руководствуясь </w:t>
      </w:r>
      <w:r>
        <w:t>статьей 27</w:t>
      </w:r>
      <w:r w:rsidR="00D6369B">
        <w:t xml:space="preserve"> </w:t>
      </w:r>
      <w:r w:rsidR="005554FB">
        <w:t xml:space="preserve">Устава Есаульского сельсовета Березовского района Красноярского края, Есаульский сельский Совет депутатов, </w:t>
      </w:r>
    </w:p>
    <w:p w14:paraId="4CDE2E13" w14:textId="77777777" w:rsidR="00D7531E" w:rsidRPr="00D7531E" w:rsidRDefault="00D7531E" w:rsidP="00D7531E">
      <w:pPr>
        <w:jc w:val="both"/>
      </w:pPr>
    </w:p>
    <w:p w14:paraId="029A74E2" w14:textId="77777777" w:rsidR="00D7531E" w:rsidRDefault="005554FB" w:rsidP="00272860">
      <w:pPr>
        <w:jc w:val="center"/>
      </w:pPr>
      <w:r>
        <w:t>РЕШИЛ</w:t>
      </w:r>
      <w:r w:rsidR="00D7531E" w:rsidRPr="00D7531E">
        <w:t>:</w:t>
      </w:r>
    </w:p>
    <w:p w14:paraId="550F0268" w14:textId="565AF50F" w:rsidR="00272860" w:rsidRPr="00272860" w:rsidRDefault="00272860" w:rsidP="00C4540C">
      <w:pPr>
        <w:pStyle w:val="a8"/>
        <w:numPr>
          <w:ilvl w:val="0"/>
          <w:numId w:val="2"/>
        </w:numPr>
        <w:jc w:val="both"/>
      </w:pPr>
      <w:r w:rsidRPr="00272860">
        <w:t xml:space="preserve">Внести изменения в структуру администрации Есаульского сельсовета, утвержденную </w:t>
      </w:r>
      <w:r w:rsidR="00B52A4A">
        <w:t>Р</w:t>
      </w:r>
      <w:r w:rsidRPr="00272860">
        <w:t xml:space="preserve">ешением </w:t>
      </w:r>
      <w:r w:rsidR="00C4540C" w:rsidRPr="00C4540C">
        <w:t xml:space="preserve">Есаульского сельского Совета депутатов от </w:t>
      </w:r>
      <w:r w:rsidR="00235CB8">
        <w:t>21.08.2019</w:t>
      </w:r>
      <w:r w:rsidR="00C4540C" w:rsidRPr="00C4540C">
        <w:t xml:space="preserve"> года №</w:t>
      </w:r>
      <w:r w:rsidR="00235CB8">
        <w:t xml:space="preserve"> 19-2</w:t>
      </w:r>
      <w:r w:rsidR="00C4540C" w:rsidRPr="00C4540C">
        <w:t xml:space="preserve"> </w:t>
      </w:r>
      <w:r w:rsidR="00235CB8" w:rsidRPr="00235CB8">
        <w:t>«Об утверждении структуры администрации Есаульского сельсовета и перечня муниципальных должностей муниципальной службы администрации Есаульского сельсовета»</w:t>
      </w:r>
      <w:r w:rsidRPr="00272860">
        <w:t>, изложив ее в новой редакции, согласно приложению</w:t>
      </w:r>
      <w:r>
        <w:t xml:space="preserve"> № 1, №</w:t>
      </w:r>
      <w:r w:rsidR="00F21144">
        <w:t xml:space="preserve"> </w:t>
      </w:r>
      <w:r>
        <w:t>2, №</w:t>
      </w:r>
      <w:r w:rsidR="00F21144">
        <w:t xml:space="preserve"> </w:t>
      </w:r>
      <w:r>
        <w:t xml:space="preserve">3 </w:t>
      </w:r>
      <w:r w:rsidRPr="00272860">
        <w:t>к настоящему решению</w:t>
      </w:r>
      <w:r>
        <w:t>.</w:t>
      </w:r>
    </w:p>
    <w:p w14:paraId="5C8305E3" w14:textId="17EF38A7" w:rsidR="005554FB" w:rsidRDefault="005554FB" w:rsidP="005554FB">
      <w:pPr>
        <w:pStyle w:val="a8"/>
        <w:numPr>
          <w:ilvl w:val="0"/>
          <w:numId w:val="2"/>
        </w:numPr>
        <w:jc w:val="both"/>
      </w:pPr>
      <w:r>
        <w:t xml:space="preserve">Контроль исполнения настоящего </w:t>
      </w:r>
      <w:r w:rsidR="00B52A4A">
        <w:t>р</w:t>
      </w:r>
      <w:r>
        <w:t xml:space="preserve">ешения возложить на </w:t>
      </w:r>
      <w:r w:rsidR="00B52A4A">
        <w:t>г</w:t>
      </w:r>
      <w:r w:rsidR="00202CF8">
        <w:t>лаву администрации Есаульского сельсовета А.Н. Зайцева.</w:t>
      </w:r>
    </w:p>
    <w:p w14:paraId="6952B169" w14:textId="2B5B7497" w:rsidR="00272860" w:rsidRDefault="00D7531E" w:rsidP="00D6369B">
      <w:pPr>
        <w:pStyle w:val="a8"/>
        <w:numPr>
          <w:ilvl w:val="0"/>
          <w:numId w:val="2"/>
        </w:numPr>
        <w:jc w:val="both"/>
      </w:pPr>
      <w:r w:rsidRPr="00D7531E">
        <w:t xml:space="preserve">Настоящее </w:t>
      </w:r>
      <w:r w:rsidR="00B52A4A">
        <w:t>р</w:t>
      </w:r>
      <w:r w:rsidR="00D6369B">
        <w:t xml:space="preserve">ешение </w:t>
      </w:r>
      <w:r w:rsidRPr="00D7531E">
        <w:t xml:space="preserve">подлежит </w:t>
      </w:r>
      <w:r w:rsidR="00272860" w:rsidRPr="00272860">
        <w:t xml:space="preserve">опубликованию в газете «Вестник Есаульского сельсовета» и на официальном сайте </w:t>
      </w:r>
      <w:hyperlink r:id="rId6" w:history="1">
        <w:r w:rsidR="00272860" w:rsidRPr="00272860">
          <w:rPr>
            <w:rStyle w:val="a9"/>
          </w:rPr>
          <w:t>www.Есаулово-сельсовет.рф</w:t>
        </w:r>
      </w:hyperlink>
      <w:r w:rsidR="00272860" w:rsidRPr="00272860">
        <w:t>.</w:t>
      </w:r>
    </w:p>
    <w:p w14:paraId="151C7A5E" w14:textId="6DA6D245" w:rsidR="00272860" w:rsidRPr="00D7531E" w:rsidRDefault="00272860" w:rsidP="00272860">
      <w:pPr>
        <w:pStyle w:val="a8"/>
        <w:numPr>
          <w:ilvl w:val="0"/>
          <w:numId w:val="2"/>
        </w:numPr>
        <w:jc w:val="both"/>
      </w:pPr>
      <w:r w:rsidRPr="00272860">
        <w:t>Настоящее решение вступает в силу с 01</w:t>
      </w:r>
      <w:r>
        <w:t xml:space="preserve"> ноября 2023 </w:t>
      </w:r>
      <w:r w:rsidRPr="00272860">
        <w:t>года.</w:t>
      </w:r>
    </w:p>
    <w:p w14:paraId="76BB1AD0" w14:textId="77777777" w:rsidR="00D7531E" w:rsidRPr="00D7531E" w:rsidRDefault="00D7531E" w:rsidP="00D7531E">
      <w:pPr>
        <w:jc w:val="both"/>
      </w:pPr>
    </w:p>
    <w:p w14:paraId="03009B72" w14:textId="77777777" w:rsidR="00D6369B" w:rsidRDefault="00D6369B" w:rsidP="00D7531E">
      <w:pPr>
        <w:jc w:val="both"/>
      </w:pPr>
    </w:p>
    <w:p w14:paraId="49581DE2" w14:textId="77777777" w:rsidR="00D6369B" w:rsidRDefault="00D6369B" w:rsidP="00D7531E">
      <w:pPr>
        <w:jc w:val="both"/>
      </w:pPr>
    </w:p>
    <w:p w14:paraId="61B12226" w14:textId="77777777" w:rsidR="00272860" w:rsidRPr="00272860" w:rsidRDefault="00272860" w:rsidP="00272860">
      <w:pPr>
        <w:jc w:val="both"/>
      </w:pPr>
      <w:r w:rsidRPr="00272860">
        <w:t>Председатель Есаульского</w:t>
      </w:r>
    </w:p>
    <w:p w14:paraId="6377F9DF" w14:textId="77777777" w:rsidR="00272860" w:rsidRPr="00272860" w:rsidRDefault="00272860" w:rsidP="00272860">
      <w:pPr>
        <w:jc w:val="both"/>
      </w:pPr>
      <w:r w:rsidRPr="00272860">
        <w:t xml:space="preserve">сельского   Совета депутатов                       </w:t>
      </w:r>
      <w:r w:rsidRPr="00272860">
        <w:tab/>
      </w:r>
      <w:r w:rsidRPr="00272860">
        <w:tab/>
        <w:t xml:space="preserve">              Н.А. Моложаева</w:t>
      </w:r>
    </w:p>
    <w:p w14:paraId="0CB9D9B3" w14:textId="77777777" w:rsidR="00272860" w:rsidRPr="00272860" w:rsidRDefault="00272860" w:rsidP="00272860">
      <w:pPr>
        <w:jc w:val="both"/>
      </w:pPr>
    </w:p>
    <w:p w14:paraId="50E15AE7" w14:textId="77777777" w:rsidR="00272860" w:rsidRPr="00272860" w:rsidRDefault="00272860" w:rsidP="00272860">
      <w:pPr>
        <w:jc w:val="both"/>
        <w:rPr>
          <w:bCs/>
        </w:rPr>
      </w:pPr>
      <w:r w:rsidRPr="00272860">
        <w:rPr>
          <w:bCs/>
        </w:rPr>
        <w:t xml:space="preserve">Глава  </w:t>
      </w:r>
    </w:p>
    <w:p w14:paraId="70693691" w14:textId="77777777" w:rsidR="00272860" w:rsidRPr="00272860" w:rsidRDefault="00272860" w:rsidP="00272860">
      <w:pPr>
        <w:jc w:val="both"/>
        <w:rPr>
          <w:b/>
          <w:bCs/>
        </w:rPr>
      </w:pPr>
      <w:r w:rsidRPr="00272860">
        <w:rPr>
          <w:bCs/>
        </w:rPr>
        <w:t>Есаульского сельсовета</w:t>
      </w:r>
      <w:r w:rsidRPr="00272860">
        <w:rPr>
          <w:bCs/>
        </w:rPr>
        <w:tab/>
      </w:r>
      <w:r w:rsidRPr="00272860">
        <w:rPr>
          <w:bCs/>
        </w:rPr>
        <w:tab/>
      </w:r>
      <w:r w:rsidRPr="00272860">
        <w:rPr>
          <w:bCs/>
        </w:rPr>
        <w:tab/>
      </w:r>
      <w:r w:rsidRPr="00272860">
        <w:rPr>
          <w:bCs/>
        </w:rPr>
        <w:tab/>
      </w:r>
      <w:r w:rsidRPr="00272860">
        <w:rPr>
          <w:bCs/>
        </w:rPr>
        <w:tab/>
      </w:r>
      <w:r w:rsidRPr="00272860">
        <w:rPr>
          <w:bCs/>
        </w:rPr>
        <w:tab/>
        <w:t xml:space="preserve">    </w:t>
      </w:r>
      <w:proofErr w:type="spellStart"/>
      <w:r w:rsidRPr="00272860">
        <w:rPr>
          <w:bCs/>
        </w:rPr>
        <w:t>А.Н.Зайцев</w:t>
      </w:r>
      <w:proofErr w:type="spellEnd"/>
      <w:r w:rsidRPr="00272860">
        <w:rPr>
          <w:bCs/>
        </w:rPr>
        <w:t xml:space="preserve">  </w:t>
      </w:r>
    </w:p>
    <w:p w14:paraId="0B7C2428" w14:textId="77777777" w:rsidR="00D6369B" w:rsidRDefault="00D6369B" w:rsidP="00D7531E">
      <w:pPr>
        <w:jc w:val="both"/>
      </w:pPr>
    </w:p>
    <w:p w14:paraId="3483C209" w14:textId="77777777" w:rsidR="00D6369B" w:rsidRDefault="00D6369B" w:rsidP="00D7531E">
      <w:pPr>
        <w:jc w:val="both"/>
      </w:pPr>
    </w:p>
    <w:p w14:paraId="3DB7B341" w14:textId="77777777" w:rsidR="00D6369B" w:rsidRDefault="00D6369B" w:rsidP="00D7531E">
      <w:pPr>
        <w:jc w:val="both"/>
      </w:pPr>
    </w:p>
    <w:p w14:paraId="4B64923D" w14:textId="77777777" w:rsidR="00D6369B" w:rsidRDefault="00D6369B" w:rsidP="00D7531E">
      <w:pPr>
        <w:jc w:val="both"/>
      </w:pPr>
    </w:p>
    <w:p w14:paraId="6C4B0EE4" w14:textId="77777777" w:rsidR="00D6369B" w:rsidRDefault="00D6369B" w:rsidP="00D7531E">
      <w:pPr>
        <w:jc w:val="both"/>
      </w:pPr>
    </w:p>
    <w:p w14:paraId="16872DC7" w14:textId="77777777" w:rsidR="00D6369B" w:rsidRDefault="00D6369B" w:rsidP="00D7531E">
      <w:pPr>
        <w:jc w:val="both"/>
      </w:pPr>
    </w:p>
    <w:p w14:paraId="5AF3E2F7" w14:textId="77777777" w:rsidR="00D7531E" w:rsidRPr="00D7531E" w:rsidRDefault="00D7531E" w:rsidP="00D7531E">
      <w:pPr>
        <w:jc w:val="both"/>
      </w:pPr>
    </w:p>
    <w:tbl>
      <w:tblPr>
        <w:tblStyle w:val="a5"/>
        <w:tblpPr w:leftFromText="180" w:rightFromText="180" w:vertAnchor="text" w:horzAnchor="margin" w:tblpXSpec="right" w:tblpY="-439"/>
        <w:tblW w:w="0" w:type="auto"/>
        <w:tblLook w:val="04A0" w:firstRow="1" w:lastRow="0" w:firstColumn="1" w:lastColumn="0" w:noHBand="0" w:noVBand="1"/>
      </w:tblPr>
      <w:tblGrid>
        <w:gridCol w:w="6091"/>
      </w:tblGrid>
      <w:tr w:rsidR="00D7531E" w:rsidRPr="00D7531E" w14:paraId="7828106C" w14:textId="77777777" w:rsidTr="00B74E5D">
        <w:trPr>
          <w:trHeight w:val="7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6D261C0" w14:textId="77777777" w:rsidR="00B52A4A" w:rsidRDefault="00B52A4A" w:rsidP="00202CF8">
            <w:pPr>
              <w:jc w:val="both"/>
            </w:pPr>
          </w:p>
          <w:p w14:paraId="5956F5FF" w14:textId="0BCE650A" w:rsidR="00D7531E" w:rsidRPr="00D7531E" w:rsidRDefault="00D7531E" w:rsidP="00202CF8">
            <w:pPr>
              <w:jc w:val="both"/>
            </w:pPr>
            <w:r w:rsidRPr="00D7531E">
              <w:t xml:space="preserve">Приложение № 1 к </w:t>
            </w:r>
            <w:r w:rsidR="00D6369B" w:rsidRPr="00B52A4A">
              <w:t>Решению Есаульского Сельского Совета депутатов</w:t>
            </w:r>
            <w:r w:rsidR="00202CF8" w:rsidRPr="00B52A4A">
              <w:t xml:space="preserve"> от </w:t>
            </w:r>
            <w:proofErr w:type="gramStart"/>
            <w:r w:rsidR="00202CF8" w:rsidRPr="00B52A4A">
              <w:t>«</w:t>
            </w:r>
            <w:r w:rsidR="00050D3C">
              <w:t xml:space="preserve"> 12</w:t>
            </w:r>
            <w:proofErr w:type="gramEnd"/>
            <w:r w:rsidR="00050D3C">
              <w:t xml:space="preserve"> </w:t>
            </w:r>
            <w:r w:rsidR="00202CF8" w:rsidRPr="00B52A4A">
              <w:t xml:space="preserve">» </w:t>
            </w:r>
            <w:r w:rsidR="00B52A4A">
              <w:t>октября 2023</w:t>
            </w:r>
            <w:r w:rsidR="00202CF8" w:rsidRPr="00B52A4A">
              <w:t xml:space="preserve"> г. № </w:t>
            </w:r>
            <w:r w:rsidR="00050D3C">
              <w:t>9-8</w:t>
            </w:r>
          </w:p>
        </w:tc>
      </w:tr>
    </w:tbl>
    <w:p w14:paraId="340B08CE" w14:textId="77777777" w:rsidR="00D7531E" w:rsidRPr="00D7531E" w:rsidRDefault="00D7531E" w:rsidP="00D7531E">
      <w:pPr>
        <w:jc w:val="both"/>
      </w:pPr>
    </w:p>
    <w:p w14:paraId="265D8D32" w14:textId="77777777" w:rsidR="00D7531E" w:rsidRPr="00D7531E" w:rsidRDefault="00D7531E" w:rsidP="00D7531E">
      <w:pPr>
        <w:jc w:val="both"/>
      </w:pPr>
    </w:p>
    <w:p w14:paraId="01C168E1" w14:textId="77777777" w:rsidR="00B52A4A" w:rsidRDefault="00B52A4A" w:rsidP="00202CF8">
      <w:pPr>
        <w:jc w:val="center"/>
      </w:pPr>
    </w:p>
    <w:p w14:paraId="6DFE8024" w14:textId="5FFCD698" w:rsidR="00D7531E" w:rsidRDefault="00202CF8" w:rsidP="00202CF8">
      <w:pPr>
        <w:jc w:val="center"/>
      </w:pPr>
      <w:r>
        <w:t xml:space="preserve">СТРУКТУРА АДМИНИСТРАЦИИ </w:t>
      </w:r>
      <w:r w:rsidR="008755E3">
        <w:t xml:space="preserve">ЕСАУЛЬСКОГО </w:t>
      </w:r>
      <w:r>
        <w:t>СЕЛЬСОВЕТА</w:t>
      </w:r>
    </w:p>
    <w:p w14:paraId="5786E222" w14:textId="77777777" w:rsidR="00202CF8" w:rsidRDefault="00202CF8" w:rsidP="00202CF8">
      <w:pPr>
        <w:jc w:val="center"/>
      </w:pPr>
    </w:p>
    <w:p w14:paraId="6C9E1255" w14:textId="77777777" w:rsidR="00202CF8" w:rsidRDefault="00202CF8" w:rsidP="00202CF8">
      <w:r>
        <w:t>Структуру администрации Есаульского сельсовета составляют:</w:t>
      </w:r>
    </w:p>
    <w:p w14:paraId="07323ADF" w14:textId="77777777" w:rsidR="00202CF8" w:rsidRDefault="00202CF8" w:rsidP="00202CF8">
      <w:pPr>
        <w:pStyle w:val="a8"/>
        <w:numPr>
          <w:ilvl w:val="0"/>
          <w:numId w:val="3"/>
        </w:numPr>
        <w:rPr>
          <w:u w:val="single"/>
        </w:rPr>
      </w:pPr>
      <w:r w:rsidRPr="00202CF8">
        <w:rPr>
          <w:u w:val="single"/>
        </w:rPr>
        <w:t>Глава Есаульского сельсовета.</w:t>
      </w:r>
    </w:p>
    <w:p w14:paraId="2D093762" w14:textId="77777777" w:rsidR="00202CF8" w:rsidRDefault="00202CF8" w:rsidP="00202CF8">
      <w:pPr>
        <w:ind w:left="360"/>
      </w:pPr>
      <w:r>
        <w:t>Глава Есаульского сельсовета руководит деятельностью администрации Есаульского сельсовета на основе единоначалия.</w:t>
      </w:r>
    </w:p>
    <w:p w14:paraId="559E712F" w14:textId="77777777" w:rsidR="00202CF8" w:rsidRPr="00202CF8" w:rsidRDefault="00202CF8" w:rsidP="00202CF8">
      <w:pPr>
        <w:pStyle w:val="a8"/>
        <w:numPr>
          <w:ilvl w:val="0"/>
          <w:numId w:val="3"/>
        </w:numPr>
        <w:rPr>
          <w:u w:val="single"/>
        </w:rPr>
      </w:pPr>
      <w:r w:rsidRPr="00202CF8">
        <w:rPr>
          <w:u w:val="single"/>
        </w:rPr>
        <w:t>Заместитель Главы администрации Есаульского сельсовета.</w:t>
      </w:r>
    </w:p>
    <w:p w14:paraId="3A68F5F6" w14:textId="77777777" w:rsidR="00202CF8" w:rsidRDefault="000A08D1" w:rsidP="00EE71C4">
      <w:pPr>
        <w:jc w:val="both"/>
      </w:pPr>
      <w:r>
        <w:t xml:space="preserve">     </w:t>
      </w:r>
      <w:r w:rsidR="00202CF8">
        <w:t>Заместитель Главы администрации руководит функциональным направлением деятельности администрации Есаульского сельсовета. Перечень задач, полномочий и функций заместителя главы администрации по осуществлению исполнительно-распорядительной деятельности для решения вопросов местного значения устанавливается распоряжениями главы администрации Есаульского сельсовета и должностной инструкцией.</w:t>
      </w:r>
    </w:p>
    <w:p w14:paraId="67B0A8B2" w14:textId="77777777" w:rsidR="00EE71C4" w:rsidRDefault="000A08D1" w:rsidP="00EE71C4">
      <w:pPr>
        <w:jc w:val="both"/>
      </w:pPr>
      <w:r>
        <w:t xml:space="preserve">     </w:t>
      </w:r>
      <w:r w:rsidR="00EE71C4">
        <w:t>Заместитель главы администрации Есаульского сельсовета непосредственно подчиняется главе администрации Есаульского сельсовета.</w:t>
      </w:r>
    </w:p>
    <w:p w14:paraId="7F4495B1" w14:textId="77777777" w:rsidR="00EE71C4" w:rsidRDefault="000A08D1" w:rsidP="00EE71C4">
      <w:pPr>
        <w:jc w:val="both"/>
      </w:pPr>
      <w:r>
        <w:t xml:space="preserve">     </w:t>
      </w:r>
      <w:r w:rsidR="00EE71C4">
        <w:t>Заместитель главы администрации Есаульского сельсовета замещает должность муниципальной службы категории «руководитель» главной группы.</w:t>
      </w:r>
    </w:p>
    <w:p w14:paraId="052FB020" w14:textId="77777777" w:rsidR="002932BA" w:rsidRPr="000A08D1" w:rsidRDefault="00FB030E" w:rsidP="00FB030E">
      <w:pPr>
        <w:pStyle w:val="a8"/>
        <w:numPr>
          <w:ilvl w:val="0"/>
          <w:numId w:val="3"/>
        </w:numPr>
        <w:jc w:val="both"/>
        <w:rPr>
          <w:u w:val="single"/>
        </w:rPr>
      </w:pPr>
      <w:r w:rsidRPr="000A08D1">
        <w:rPr>
          <w:u w:val="single"/>
        </w:rPr>
        <w:t>Специалисты администрации Есаульского сельсовета</w:t>
      </w:r>
      <w:r w:rsidRPr="000A08D1">
        <w:rPr>
          <w:u w:val="single"/>
          <w:lang w:val="en-US"/>
        </w:rPr>
        <w:t>:</w:t>
      </w:r>
    </w:p>
    <w:p w14:paraId="118462D1" w14:textId="77777777" w:rsidR="00FB030E" w:rsidRPr="005E22A0" w:rsidRDefault="00FB030E" w:rsidP="00FB030E">
      <w:pPr>
        <w:pStyle w:val="a8"/>
        <w:numPr>
          <w:ilvl w:val="0"/>
          <w:numId w:val="4"/>
        </w:numPr>
        <w:jc w:val="both"/>
      </w:pPr>
      <w:r w:rsidRPr="005E22A0">
        <w:t>Ведущий специалист по правовым вопросам;</w:t>
      </w:r>
    </w:p>
    <w:p w14:paraId="1ECF9F54" w14:textId="0C4678CE" w:rsidR="00FB030E" w:rsidRDefault="00FB030E" w:rsidP="005E22A0">
      <w:pPr>
        <w:pStyle w:val="a8"/>
        <w:numPr>
          <w:ilvl w:val="0"/>
          <w:numId w:val="4"/>
        </w:numPr>
        <w:jc w:val="both"/>
      </w:pPr>
      <w:r w:rsidRPr="005E22A0">
        <w:t>Ведущий специалист по ГО</w:t>
      </w:r>
      <w:r w:rsidR="00905AD2" w:rsidRPr="005E22A0">
        <w:t xml:space="preserve"> и</w:t>
      </w:r>
      <w:r w:rsidR="00B52A4A" w:rsidRPr="005E22A0">
        <w:t xml:space="preserve"> </w:t>
      </w:r>
      <w:r w:rsidRPr="005E22A0">
        <w:t>ЧС</w:t>
      </w:r>
      <w:r w:rsidR="00B52A4A" w:rsidRPr="005E22A0">
        <w:t>, пожарной безопасности и охране труда</w:t>
      </w:r>
      <w:r w:rsidRPr="005E22A0">
        <w:t>;</w:t>
      </w:r>
    </w:p>
    <w:p w14:paraId="1E202439" w14:textId="58710041" w:rsidR="00FB030E" w:rsidRDefault="008755E3" w:rsidP="00FB030E">
      <w:pPr>
        <w:pStyle w:val="a8"/>
        <w:numPr>
          <w:ilvl w:val="0"/>
          <w:numId w:val="4"/>
        </w:numPr>
        <w:jc w:val="both"/>
      </w:pPr>
      <w:r>
        <w:t>Специалист 1 категории по общи</w:t>
      </w:r>
      <w:r w:rsidR="009550B9">
        <w:t>м</w:t>
      </w:r>
      <w:r>
        <w:t xml:space="preserve"> вопросам</w:t>
      </w:r>
      <w:r w:rsidR="00FB030E">
        <w:t>;</w:t>
      </w:r>
    </w:p>
    <w:p w14:paraId="521A55DA" w14:textId="77777777" w:rsidR="00B95DEF" w:rsidRDefault="008755E3" w:rsidP="00B95DEF">
      <w:pPr>
        <w:pStyle w:val="a8"/>
        <w:numPr>
          <w:ilvl w:val="0"/>
          <w:numId w:val="4"/>
        </w:numPr>
        <w:jc w:val="both"/>
      </w:pPr>
      <w:r>
        <w:t xml:space="preserve">Специалист 1 категории </w:t>
      </w:r>
      <w:r w:rsidR="00FB030E">
        <w:t>по управлению имуществом и земельным вопросам</w:t>
      </w:r>
      <w:r w:rsidR="00B95DEF">
        <w:t>.</w:t>
      </w:r>
    </w:p>
    <w:p w14:paraId="575C8068" w14:textId="7974840B" w:rsidR="00202CF8" w:rsidRDefault="000A08D1" w:rsidP="00B95DEF">
      <w:pPr>
        <w:jc w:val="both"/>
      </w:pPr>
      <w:r>
        <w:t xml:space="preserve">     </w:t>
      </w:r>
      <w:r w:rsidR="00B95DEF" w:rsidRPr="00B95DEF">
        <w:t xml:space="preserve">Ведущий </w:t>
      </w:r>
      <w:r w:rsidR="00B95DEF">
        <w:t xml:space="preserve">специалист по правовым вопросам, </w:t>
      </w:r>
      <w:r w:rsidR="005E22A0">
        <w:t>в</w:t>
      </w:r>
      <w:r w:rsidR="005E22A0" w:rsidRPr="005E22A0">
        <w:t xml:space="preserve">едущий специалист по ГО и ЧС, пожарной безопасности и охране труда </w:t>
      </w:r>
      <w:r w:rsidR="009550B9" w:rsidRPr="009550B9">
        <w:t>замещают должности муниципальной службы категории «специалист» старшей группы</w:t>
      </w:r>
      <w:r w:rsidR="009550B9">
        <w:t xml:space="preserve">; </w:t>
      </w:r>
      <w:r w:rsidR="009550B9" w:rsidRPr="009550B9">
        <w:t xml:space="preserve">специалист </w:t>
      </w:r>
      <w:r w:rsidR="009550B9">
        <w:t xml:space="preserve"> 1 категории </w:t>
      </w:r>
      <w:r w:rsidR="009550B9" w:rsidRPr="009550B9">
        <w:t xml:space="preserve">по общим вопросам, </w:t>
      </w:r>
      <w:r w:rsidR="00B95DEF">
        <w:t xml:space="preserve">специалист </w:t>
      </w:r>
      <w:r w:rsidR="009550B9">
        <w:t xml:space="preserve">1 категории </w:t>
      </w:r>
      <w:r w:rsidR="00B95DEF">
        <w:t>по управлению имуществом и земельным вопросам</w:t>
      </w:r>
      <w:r>
        <w:t xml:space="preserve"> </w:t>
      </w:r>
      <w:r w:rsidR="009550B9" w:rsidRPr="009550B9">
        <w:t>замещают должности муниципальной службы категории «</w:t>
      </w:r>
      <w:r w:rsidR="009550B9">
        <w:t xml:space="preserve">обеспечивающие </w:t>
      </w:r>
      <w:r w:rsidR="009550B9" w:rsidRPr="009550B9">
        <w:t>специалист</w:t>
      </w:r>
      <w:r w:rsidR="009550B9">
        <w:t>ы</w:t>
      </w:r>
      <w:r w:rsidR="009550B9" w:rsidRPr="009550B9">
        <w:t xml:space="preserve">» </w:t>
      </w:r>
      <w:r w:rsidR="009550B9">
        <w:t xml:space="preserve">младшей </w:t>
      </w:r>
      <w:r w:rsidR="009550B9" w:rsidRPr="009550B9">
        <w:t>группы</w:t>
      </w:r>
      <w:r w:rsidR="009550B9">
        <w:t xml:space="preserve">, </w:t>
      </w:r>
      <w:r>
        <w:t>и обеспечивают выполнение полномочий администрации Есаульского сельсовета по решению вопросов местного значения.</w:t>
      </w:r>
    </w:p>
    <w:p w14:paraId="12B70B6C" w14:textId="77777777" w:rsidR="000A08D1" w:rsidRDefault="000A08D1" w:rsidP="00B95DEF">
      <w:pPr>
        <w:jc w:val="both"/>
      </w:pPr>
      <w:r>
        <w:t xml:space="preserve">    Перечень должностных обязанностей специалистов администрации Есаульского сельсовета устанавливается распоряжениями главы администрации Есаульского сельсовета и должностными инструкциями. Подчиняются непосредственно главе администрации Есаульского сельсовета.</w:t>
      </w:r>
    </w:p>
    <w:p w14:paraId="133DE875" w14:textId="77777777" w:rsidR="000A08D1" w:rsidRPr="000A08D1" w:rsidRDefault="000A08D1" w:rsidP="000A08D1">
      <w:pPr>
        <w:pStyle w:val="a8"/>
        <w:numPr>
          <w:ilvl w:val="0"/>
          <w:numId w:val="3"/>
        </w:numPr>
        <w:jc w:val="both"/>
        <w:rPr>
          <w:u w:val="single"/>
        </w:rPr>
      </w:pPr>
      <w:r w:rsidRPr="000A08D1">
        <w:rPr>
          <w:u w:val="single"/>
        </w:rPr>
        <w:t>Специалисты администрации Есаульского сельсовета, обеспечивающие осуществление отдельных переданных государственных полномочий:</w:t>
      </w:r>
    </w:p>
    <w:p w14:paraId="490B8926" w14:textId="77777777" w:rsidR="000A08D1" w:rsidRDefault="000A08D1" w:rsidP="000A08D1">
      <w:pPr>
        <w:pStyle w:val="a8"/>
        <w:numPr>
          <w:ilvl w:val="0"/>
          <w:numId w:val="6"/>
        </w:numPr>
        <w:jc w:val="both"/>
      </w:pPr>
      <w:r>
        <w:t>Инспектор военно-учетного стола.</w:t>
      </w:r>
    </w:p>
    <w:p w14:paraId="5A995CEE" w14:textId="77777777" w:rsidR="000A08D1" w:rsidRDefault="000A08D1" w:rsidP="000A08D1">
      <w:pPr>
        <w:jc w:val="both"/>
      </w:pPr>
      <w:r>
        <w:t xml:space="preserve">    Инспектор военно-учетного стола обеспечивает выполнение отдельных переданных администрации Есаульского сельсовета федеральными законами государственных полномочий.</w:t>
      </w:r>
    </w:p>
    <w:p w14:paraId="488F0667" w14:textId="77777777" w:rsidR="000A08D1" w:rsidRDefault="000A08D1" w:rsidP="000A08D1">
      <w:pPr>
        <w:jc w:val="both"/>
      </w:pPr>
      <w:r w:rsidRPr="000A08D1">
        <w:t xml:space="preserve">Перечень должностных обязанностей </w:t>
      </w:r>
      <w:r>
        <w:t xml:space="preserve">инспектора военно-учетного стола </w:t>
      </w:r>
      <w:r w:rsidRPr="000A08D1">
        <w:t>устанавливается распоряжениями главы администрации Есаульского сельсовета и должностными инструкциями. Подчиняются непосредственно главе администрации Есаульского сельсовета.</w:t>
      </w:r>
    </w:p>
    <w:p w14:paraId="31F5857F" w14:textId="77777777" w:rsidR="000A08D1" w:rsidRDefault="000A08D1" w:rsidP="000A08D1">
      <w:pPr>
        <w:jc w:val="both"/>
      </w:pPr>
      <w:r>
        <w:t xml:space="preserve">    Денежное содержание инспектора военного-учетного стола осуществляется за счет субвенции, предоставленной на осуществление соответствующих переданных государственных полномочий.</w:t>
      </w:r>
    </w:p>
    <w:p w14:paraId="330F1814" w14:textId="77777777" w:rsidR="000A08D1" w:rsidRDefault="000A08D1" w:rsidP="000A08D1">
      <w:pPr>
        <w:pStyle w:val="a8"/>
        <w:numPr>
          <w:ilvl w:val="0"/>
          <w:numId w:val="3"/>
        </w:numPr>
        <w:jc w:val="both"/>
        <w:rPr>
          <w:u w:val="single"/>
        </w:rPr>
      </w:pPr>
      <w:r w:rsidRPr="000A08D1">
        <w:rPr>
          <w:u w:val="single"/>
        </w:rPr>
        <w:t>Обслуживающий персонал:</w:t>
      </w:r>
    </w:p>
    <w:p w14:paraId="651B80EB" w14:textId="77777777" w:rsidR="000A08D1" w:rsidRDefault="00B74E5D" w:rsidP="000A08D1">
      <w:pPr>
        <w:pStyle w:val="a8"/>
        <w:numPr>
          <w:ilvl w:val="0"/>
          <w:numId w:val="7"/>
        </w:numPr>
        <w:jc w:val="both"/>
      </w:pPr>
      <w:r>
        <w:t>В</w:t>
      </w:r>
      <w:r w:rsidR="000A08D1">
        <w:t>одитель</w:t>
      </w:r>
      <w:r>
        <w:t>;</w:t>
      </w:r>
    </w:p>
    <w:p w14:paraId="6B2DA66A" w14:textId="77777777" w:rsidR="00B74E5D" w:rsidRDefault="00B74E5D" w:rsidP="000A08D1">
      <w:pPr>
        <w:pStyle w:val="a8"/>
        <w:numPr>
          <w:ilvl w:val="0"/>
          <w:numId w:val="7"/>
        </w:numPr>
        <w:jc w:val="both"/>
      </w:pPr>
      <w:r>
        <w:t>Уборщица;</w:t>
      </w:r>
    </w:p>
    <w:p w14:paraId="515611B0" w14:textId="77777777" w:rsidR="00B74E5D" w:rsidRDefault="00B74E5D" w:rsidP="000A08D1">
      <w:pPr>
        <w:pStyle w:val="a8"/>
        <w:numPr>
          <w:ilvl w:val="0"/>
          <w:numId w:val="7"/>
        </w:numPr>
        <w:jc w:val="both"/>
      </w:pPr>
      <w:r>
        <w:t>Дворник.</w:t>
      </w:r>
    </w:p>
    <w:p w14:paraId="6DF17D67" w14:textId="77777777" w:rsidR="00B74E5D" w:rsidRDefault="00B74E5D" w:rsidP="00B74E5D">
      <w:pPr>
        <w:jc w:val="both"/>
      </w:pPr>
      <w:r>
        <w:t xml:space="preserve">    Обслуживающий персонал осуществляет функции по техническому обеспечению, уходу за служебными помещениями, сохранности ценностей и имущества администрации Есаульского сельсовета и пр.</w:t>
      </w:r>
    </w:p>
    <w:p w14:paraId="6464CAE8" w14:textId="77777777" w:rsidR="00B74E5D" w:rsidRDefault="00B74E5D" w:rsidP="00B74E5D">
      <w:pPr>
        <w:jc w:val="both"/>
      </w:pPr>
      <w:r>
        <w:t xml:space="preserve">    Обслуживающий персонал подчиняется главе администрации Есаульского сельсовета.</w:t>
      </w:r>
    </w:p>
    <w:p w14:paraId="09C9151B" w14:textId="77777777" w:rsidR="00B74E5D" w:rsidRDefault="00B74E5D" w:rsidP="00B74E5D">
      <w:pPr>
        <w:jc w:val="both"/>
      </w:pPr>
      <w:r>
        <w:t xml:space="preserve">    Перечень должностных обязанностей обслуживающего персонала устанавливается распоряжениями главы Есаульского сельсовета и должностными инструкциями.</w:t>
      </w:r>
    </w:p>
    <w:p w14:paraId="023B52BA" w14:textId="77777777" w:rsidR="00B74E5D" w:rsidRPr="000A08D1" w:rsidRDefault="00B74E5D" w:rsidP="00B74E5D">
      <w:pPr>
        <w:jc w:val="both"/>
      </w:pPr>
      <w:r>
        <w:t xml:space="preserve"> </w:t>
      </w:r>
    </w:p>
    <w:p w14:paraId="38E1599A" w14:textId="77777777" w:rsidR="00D7531E" w:rsidRPr="00D7531E" w:rsidRDefault="00D7531E" w:rsidP="00D7531E">
      <w:pPr>
        <w:jc w:val="both"/>
      </w:pPr>
    </w:p>
    <w:tbl>
      <w:tblPr>
        <w:tblStyle w:val="a5"/>
        <w:tblW w:w="0" w:type="auto"/>
        <w:tblInd w:w="4077" w:type="dxa"/>
        <w:tblLook w:val="04A0" w:firstRow="1" w:lastRow="0" w:firstColumn="1" w:lastColumn="0" w:noHBand="0" w:noVBand="1"/>
      </w:tblPr>
      <w:tblGrid>
        <w:gridCol w:w="5809"/>
      </w:tblGrid>
      <w:tr w:rsidR="00D7531E" w:rsidRPr="00D7531E" w14:paraId="37C58754" w14:textId="77777777" w:rsidTr="00AA6F59">
        <w:trPr>
          <w:trHeight w:val="921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38372CFC" w14:textId="6AB645E4" w:rsidR="00D7531E" w:rsidRPr="00D7531E" w:rsidRDefault="00AA6F59" w:rsidP="00AA6F59">
            <w:pPr>
              <w:jc w:val="both"/>
            </w:pPr>
            <w:r>
              <w:t>Приложение № 2</w:t>
            </w:r>
            <w:r w:rsidRPr="00AA6F59">
              <w:t xml:space="preserve"> к Решению Есаульского Сельского Совета депутатов от </w:t>
            </w:r>
            <w:r>
              <w:t xml:space="preserve">«___» </w:t>
            </w:r>
            <w:r w:rsidR="005E22A0">
              <w:t>октября 2023</w:t>
            </w:r>
            <w:r>
              <w:t xml:space="preserve"> г. № ____</w:t>
            </w:r>
          </w:p>
        </w:tc>
      </w:tr>
    </w:tbl>
    <w:p w14:paraId="2FE57BCE" w14:textId="77777777" w:rsidR="00D7531E" w:rsidRPr="00D7531E" w:rsidRDefault="00D7531E" w:rsidP="00D7531E">
      <w:pPr>
        <w:jc w:val="both"/>
      </w:pPr>
    </w:p>
    <w:p w14:paraId="11CB62F5" w14:textId="4CC9C8CA" w:rsidR="00B74E5D" w:rsidRDefault="00B95DEF" w:rsidP="00D753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40573" wp14:editId="2581ED36">
                <wp:simplePos x="0" y="0"/>
                <wp:positionH relativeFrom="column">
                  <wp:posOffset>3259588</wp:posOffset>
                </wp:positionH>
                <wp:positionV relativeFrom="paragraph">
                  <wp:posOffset>4410759</wp:posOffset>
                </wp:positionV>
                <wp:extent cx="1889090" cy="482035"/>
                <wp:effectExtent l="0" t="0" r="1651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482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72C00" w14:textId="77777777" w:rsidR="00B95DEF" w:rsidRDefault="00B95DEF" w:rsidP="00B95DEF">
                            <w:pPr>
                              <w:jc w:val="center"/>
                            </w:pPr>
                            <w:r>
                              <w:t xml:space="preserve">Ведущий специалист по правовым вопросам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0573" id="Прямоугольник 20" o:spid="_x0000_s1026" style="position:absolute;left:0;text-align:left;margin-left:256.65pt;margin-top:347.3pt;width:148.75pt;height:3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" fillcolor="white [3201]" strokecolor="#4f81bd [3204]" strokeweight="2pt">
                <v:textbox>
                  <w:txbxContent>
                    <w:p w14:paraId="2E272C00" w14:textId="77777777" w:rsidR="00B95DEF" w:rsidRDefault="00B95DEF" w:rsidP="00B95DEF">
                      <w:pPr>
                        <w:jc w:val="center"/>
                      </w:pPr>
                      <w:r>
                        <w:t xml:space="preserve">Ведущий специалист по правовым вопросам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601B2" wp14:editId="3E2BAB4F">
                <wp:simplePos x="0" y="0"/>
                <wp:positionH relativeFrom="column">
                  <wp:posOffset>2676783</wp:posOffset>
                </wp:positionH>
                <wp:positionV relativeFrom="paragraph">
                  <wp:posOffset>572289</wp:posOffset>
                </wp:positionV>
                <wp:extent cx="673100" cy="3778180"/>
                <wp:effectExtent l="0" t="0" r="69850" b="5143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3778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7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10.75pt;margin-top:45.05pt;width:53pt;height:2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57D0C" wp14:editId="20E2683B">
                <wp:simplePos x="0" y="0"/>
                <wp:positionH relativeFrom="column">
                  <wp:posOffset>2033270</wp:posOffset>
                </wp:positionH>
                <wp:positionV relativeFrom="paragraph">
                  <wp:posOffset>572135</wp:posOffset>
                </wp:positionV>
                <wp:extent cx="632460" cy="3717290"/>
                <wp:effectExtent l="76200" t="0" r="34290" b="546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3717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29220" id="Прямая со стрелкой 12" o:spid="_x0000_s1026" type="#_x0000_t32" style="position:absolute;margin-left:160.1pt;margin-top:45.05pt;width:49.8pt;height:292.7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" strokecolor="#4579b8 [3044]">
                <v:stroke endarrow="open"/>
              </v:shape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64B99" wp14:editId="4E2F1C00">
                <wp:simplePos x="0" y="0"/>
                <wp:positionH relativeFrom="column">
                  <wp:posOffset>2676783</wp:posOffset>
                </wp:positionH>
                <wp:positionV relativeFrom="paragraph">
                  <wp:posOffset>572958</wp:posOffset>
                </wp:positionV>
                <wp:extent cx="1306286" cy="2743200"/>
                <wp:effectExtent l="0" t="0" r="6540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274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6DB0" id="Прямая со стрелкой 17" o:spid="_x0000_s1026" type="#_x0000_t32" style="position:absolute;margin-left:210.75pt;margin-top:45.1pt;width:102.8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209BD" wp14:editId="664C540D">
                <wp:simplePos x="0" y="0"/>
                <wp:positionH relativeFrom="column">
                  <wp:posOffset>1079095</wp:posOffset>
                </wp:positionH>
                <wp:positionV relativeFrom="paragraph">
                  <wp:posOffset>572958</wp:posOffset>
                </wp:positionV>
                <wp:extent cx="1587640" cy="2743200"/>
                <wp:effectExtent l="38100" t="0" r="317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640" cy="274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B7D49" id="Прямая со стрелкой 16" o:spid="_x0000_s1026" type="#_x0000_t32" style="position:absolute;margin-left:84.95pt;margin-top:45.1pt;width:125pt;height:3in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416000" wp14:editId="7C0CA9BA">
                <wp:simplePos x="0" y="0"/>
                <wp:positionH relativeFrom="column">
                  <wp:posOffset>4425057</wp:posOffset>
                </wp:positionH>
                <wp:positionV relativeFrom="paragraph">
                  <wp:posOffset>2431603</wp:posOffset>
                </wp:positionV>
                <wp:extent cx="1557124" cy="573057"/>
                <wp:effectExtent l="0" t="0" r="2413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24" cy="5730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535DE" w14:textId="77777777" w:rsidR="00AA6F59" w:rsidRPr="00B95DEF" w:rsidRDefault="00AA6F59" w:rsidP="00AA6F59">
                            <w:pPr>
                              <w:jc w:val="center"/>
                            </w:pPr>
                            <w:r w:rsidRPr="00B95DEF">
                              <w:t>Инспектор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16000" id="Прямоугольник 10" o:spid="_x0000_s1027" style="position:absolute;left:0;text-align:left;margin-left:348.45pt;margin-top:191.45pt;width:122.6pt;height:45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" fillcolor="white [3201]" strokecolor="#4f81bd [3204]" strokeweight="2pt">
                <v:textbox>
                  <w:txbxContent>
                    <w:p w14:paraId="4AF535DE" w14:textId="77777777" w:rsidR="00AA6F59" w:rsidRPr="00B95DEF" w:rsidRDefault="00AA6F59" w:rsidP="00AA6F59">
                      <w:pPr>
                        <w:jc w:val="center"/>
                      </w:pPr>
                      <w:r w:rsidRPr="00B95DEF">
                        <w:t>Инспектор ВУС</w:t>
                      </w:r>
                    </w:p>
                  </w:txbxContent>
                </v:textbox>
              </v:rect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D83A96" wp14:editId="5E4C4343">
                <wp:simplePos x="0" y="0"/>
                <wp:positionH relativeFrom="column">
                  <wp:posOffset>3159104</wp:posOffset>
                </wp:positionH>
                <wp:positionV relativeFrom="paragraph">
                  <wp:posOffset>572957</wp:posOffset>
                </wp:positionV>
                <wp:extent cx="1205802" cy="1858945"/>
                <wp:effectExtent l="0" t="0" r="71120" b="654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185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1E454" id="Прямая со стрелкой 9" o:spid="_x0000_s1026" type="#_x0000_t32" style="position:absolute;margin-left:248.75pt;margin-top:45.1pt;width:94.95pt;height:146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" strokecolor="#4579b8 [3044]">
                <v:stroke endarrow="open"/>
              </v:shape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D5914" wp14:editId="310F11C8">
                <wp:simplePos x="0" y="0"/>
                <wp:positionH relativeFrom="column">
                  <wp:posOffset>4485486</wp:posOffset>
                </wp:positionH>
                <wp:positionV relativeFrom="paragraph">
                  <wp:posOffset>1266295</wp:posOffset>
                </wp:positionV>
                <wp:extent cx="1497205" cy="542611"/>
                <wp:effectExtent l="0" t="0" r="2730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05" cy="5426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59B5" w14:textId="77777777" w:rsidR="00AA6F59" w:rsidRPr="00B95DEF" w:rsidRDefault="00AA6F59" w:rsidP="00AA6F59">
                            <w:pPr>
                              <w:jc w:val="center"/>
                            </w:pPr>
                            <w:r w:rsidRPr="00B95DEF">
                              <w:t>Обслуживающий персонал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D5914" id="Прямоугольник 8" o:spid="_x0000_s1028" style="position:absolute;left:0;text-align:left;margin-left:353.2pt;margin-top:99.7pt;width:117.9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" fillcolor="white [3201]" strokecolor="#4f81bd [3204]" strokeweight="2pt">
                <v:textbox>
                  <w:txbxContent>
                    <w:p w14:paraId="42ED59B5" w14:textId="77777777" w:rsidR="00AA6F59" w:rsidRPr="00B95DEF" w:rsidRDefault="00AA6F59" w:rsidP="00AA6F59">
                      <w:pPr>
                        <w:jc w:val="center"/>
                      </w:pPr>
                      <w:r w:rsidRPr="00B95DEF">
                        <w:t>Обслуживающий персонал (3)</w:t>
                      </w:r>
                    </w:p>
                  </w:txbxContent>
                </v:textbox>
              </v:rect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A045E" wp14:editId="28F65467">
                <wp:simplePos x="0" y="0"/>
                <wp:positionH relativeFrom="column">
                  <wp:posOffset>3751957</wp:posOffset>
                </wp:positionH>
                <wp:positionV relativeFrom="paragraph">
                  <wp:posOffset>572958</wp:posOffset>
                </wp:positionV>
                <wp:extent cx="673239" cy="693337"/>
                <wp:effectExtent l="0" t="0" r="50800" b="501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39" cy="6933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44CA" id="Прямая со стрелкой 7" o:spid="_x0000_s1026" type="#_x0000_t32" style="position:absolute;margin-left:295.45pt;margin-top:45.1pt;width:53pt;height:5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AA6F59" w:rsidRPr="00B95D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10CD7C" wp14:editId="58A7CE42">
                <wp:simplePos x="0" y="0"/>
                <wp:positionH relativeFrom="column">
                  <wp:posOffset>898225</wp:posOffset>
                </wp:positionH>
                <wp:positionV relativeFrom="paragraph">
                  <wp:posOffset>572610</wp:posOffset>
                </wp:positionV>
                <wp:extent cx="934497" cy="613298"/>
                <wp:effectExtent l="38100" t="0" r="18415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4497" cy="613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9DCDD" id="Прямая со стрелкой 2" o:spid="_x0000_s1026" type="#_x0000_t32" style="position:absolute;margin-left:70.75pt;margin-top:45.1pt;width:73.6pt;height:48.3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" strokecolor="#4579b8 [3044]">
                <v:stroke endarrow="open"/>
              </v:shape>
            </w:pict>
          </mc:Fallback>
        </mc:AlternateContent>
      </w:r>
      <w:r w:rsidR="00AA6F5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A0AD5E" wp14:editId="0727BE80">
                <wp:simplePos x="0" y="0"/>
                <wp:positionH relativeFrom="column">
                  <wp:posOffset>1189306</wp:posOffset>
                </wp:positionH>
                <wp:positionV relativeFrom="paragraph">
                  <wp:posOffset>260999</wp:posOffset>
                </wp:positionV>
                <wp:extent cx="3104941" cy="311498"/>
                <wp:effectExtent l="0" t="0" r="1968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4941" cy="3114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F41F" w14:textId="77777777" w:rsidR="00AA6F59" w:rsidRPr="009C6F31" w:rsidRDefault="00AA6F59" w:rsidP="00AA6F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6F31">
                              <w:rPr>
                                <w:b/>
                                <w:sz w:val="28"/>
                                <w:szCs w:val="28"/>
                              </w:rPr>
                              <w:t>Глава администрации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0AD5E" id="Прямоугольник 1" o:spid="_x0000_s1029" style="position:absolute;left:0;text-align:left;margin-left:93.65pt;margin-top:20.55pt;width:244.5pt;height:24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" fillcolor="white [3201]" strokecolor="#4f81bd [3204]" strokeweight="2pt">
                <v:textbox>
                  <w:txbxContent>
                    <w:p w14:paraId="1801F41F" w14:textId="77777777" w:rsidR="00AA6F59" w:rsidRPr="009C6F31" w:rsidRDefault="00AA6F59" w:rsidP="00AA6F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6F31">
                        <w:rPr>
                          <w:b/>
                          <w:sz w:val="28"/>
                          <w:szCs w:val="28"/>
                        </w:rPr>
                        <w:t>Глава администрации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42A011AB" w14:textId="77777777" w:rsidR="00B74E5D" w:rsidRPr="00B74E5D" w:rsidRDefault="00B74E5D" w:rsidP="00B74E5D"/>
    <w:p w14:paraId="11D29D99" w14:textId="77777777" w:rsidR="00B74E5D" w:rsidRPr="00B74E5D" w:rsidRDefault="00B74E5D" w:rsidP="00B74E5D"/>
    <w:p w14:paraId="57F4AD34" w14:textId="77777777" w:rsidR="00B74E5D" w:rsidRPr="00B74E5D" w:rsidRDefault="00B74E5D" w:rsidP="00B74E5D"/>
    <w:p w14:paraId="60A58DB0" w14:textId="77777777" w:rsidR="00B74E5D" w:rsidRPr="00B74E5D" w:rsidRDefault="00B74E5D" w:rsidP="00B74E5D"/>
    <w:p w14:paraId="4A39850F" w14:textId="77777777" w:rsidR="00B74E5D" w:rsidRPr="00B74E5D" w:rsidRDefault="00B74E5D" w:rsidP="00B74E5D"/>
    <w:p w14:paraId="1BB26E69" w14:textId="77777777" w:rsidR="00B74E5D" w:rsidRPr="00B74E5D" w:rsidRDefault="00681E37" w:rsidP="00B74E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3F5B1" wp14:editId="6AB53BD3">
                <wp:simplePos x="0" y="0"/>
                <wp:positionH relativeFrom="column">
                  <wp:posOffset>-387985</wp:posOffset>
                </wp:positionH>
                <wp:positionV relativeFrom="paragraph">
                  <wp:posOffset>129540</wp:posOffset>
                </wp:positionV>
                <wp:extent cx="2029460" cy="521970"/>
                <wp:effectExtent l="0" t="0" r="2794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21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5E8A" w14:textId="77777777" w:rsidR="00AA6F59" w:rsidRPr="00B95DEF" w:rsidRDefault="00AA6F59" w:rsidP="00AA6F59">
                            <w:pPr>
                              <w:jc w:val="center"/>
                            </w:pPr>
                            <w:r w:rsidRPr="00B95DEF">
                              <w:t xml:space="preserve">Заместитель главы администрации сельсовета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F5B1" id="Прямоугольник 11" o:spid="_x0000_s1030" style="position:absolute;margin-left:-30.55pt;margin-top:10.2pt;width:159.8pt;height:41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" fillcolor="white [3201]" strokecolor="#4f81bd [3204]" strokeweight="2pt">
                <v:textbox>
                  <w:txbxContent>
                    <w:p w14:paraId="5E855E8A" w14:textId="77777777" w:rsidR="00AA6F59" w:rsidRPr="00B95DEF" w:rsidRDefault="00AA6F59" w:rsidP="00AA6F59">
                      <w:pPr>
                        <w:jc w:val="center"/>
                      </w:pPr>
                      <w:r w:rsidRPr="00B95DEF">
                        <w:t xml:space="preserve">Заместитель главы администрации сельсовета </w:t>
                      </w:r>
                    </w:p>
                  </w:txbxContent>
                </v:textbox>
              </v:rect>
            </w:pict>
          </mc:Fallback>
        </mc:AlternateContent>
      </w:r>
    </w:p>
    <w:p w14:paraId="27428372" w14:textId="77777777" w:rsidR="00B74E5D" w:rsidRPr="00B74E5D" w:rsidRDefault="00B74E5D" w:rsidP="00B74E5D"/>
    <w:p w14:paraId="3DB962F6" w14:textId="77777777" w:rsidR="00B74E5D" w:rsidRPr="00B74E5D" w:rsidRDefault="00B74E5D" w:rsidP="00B74E5D"/>
    <w:p w14:paraId="0C165A33" w14:textId="77777777" w:rsidR="00B74E5D" w:rsidRPr="00B74E5D" w:rsidRDefault="00B74E5D" w:rsidP="00B74E5D"/>
    <w:p w14:paraId="508F2068" w14:textId="77777777" w:rsidR="00B74E5D" w:rsidRPr="00B74E5D" w:rsidRDefault="00B74E5D" w:rsidP="00B74E5D"/>
    <w:p w14:paraId="1DDB135E" w14:textId="77777777" w:rsidR="00B74E5D" w:rsidRPr="00B74E5D" w:rsidRDefault="00B74E5D" w:rsidP="00B74E5D"/>
    <w:p w14:paraId="7882D1F7" w14:textId="77777777" w:rsidR="00B74E5D" w:rsidRPr="00B74E5D" w:rsidRDefault="00B74E5D" w:rsidP="00B74E5D"/>
    <w:p w14:paraId="4DBDE23F" w14:textId="77777777" w:rsidR="00B74E5D" w:rsidRPr="00B74E5D" w:rsidRDefault="00B74E5D" w:rsidP="00B74E5D"/>
    <w:p w14:paraId="089D6BEC" w14:textId="77777777" w:rsidR="00B74E5D" w:rsidRPr="00B74E5D" w:rsidRDefault="00B74E5D" w:rsidP="00B74E5D"/>
    <w:p w14:paraId="1A41F8D4" w14:textId="77777777" w:rsidR="00B74E5D" w:rsidRPr="00B74E5D" w:rsidRDefault="00B74E5D" w:rsidP="00B74E5D"/>
    <w:p w14:paraId="6FF3AA6A" w14:textId="77777777" w:rsidR="00B74E5D" w:rsidRPr="00B74E5D" w:rsidRDefault="00B74E5D" w:rsidP="00B74E5D"/>
    <w:p w14:paraId="71DD96B2" w14:textId="77777777" w:rsidR="00B74E5D" w:rsidRPr="00B74E5D" w:rsidRDefault="00B74E5D" w:rsidP="00B74E5D"/>
    <w:p w14:paraId="5CEB23F9" w14:textId="77777777" w:rsidR="00B74E5D" w:rsidRPr="00B74E5D" w:rsidRDefault="00681E37" w:rsidP="00B74E5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4F427" wp14:editId="2FD76897">
                <wp:simplePos x="0" y="0"/>
                <wp:positionH relativeFrom="column">
                  <wp:posOffset>3872537</wp:posOffset>
                </wp:positionH>
                <wp:positionV relativeFrom="paragraph">
                  <wp:posOffset>157040</wp:posOffset>
                </wp:positionV>
                <wp:extent cx="2109679" cy="592455"/>
                <wp:effectExtent l="0" t="0" r="2413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79" cy="592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7715B" w14:textId="77777777" w:rsidR="00AA6F59" w:rsidRDefault="00681E37" w:rsidP="00AA6F59">
                            <w:pPr>
                              <w:jc w:val="center"/>
                            </w:pPr>
                            <w:r>
                              <w:t>Специалист 1 категории п</w:t>
                            </w:r>
                            <w:r w:rsidR="00B95DEF">
                              <w:t>о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F427" id="Прямоугольник 15" o:spid="_x0000_s1031" style="position:absolute;margin-left:304.9pt;margin-top:12.35pt;width:166.1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" fillcolor="white [3201]" strokecolor="#4f81bd [3204]" strokeweight="2pt">
                <v:textbox>
                  <w:txbxContent>
                    <w:p w14:paraId="4327715B" w14:textId="77777777" w:rsidR="00AA6F59" w:rsidRDefault="00681E37" w:rsidP="00AA6F59">
                      <w:pPr>
                        <w:jc w:val="center"/>
                      </w:pPr>
                      <w:r>
                        <w:t>Специалист 1 категории п</w:t>
                      </w:r>
                      <w:r w:rsidR="00B95DEF">
                        <w:t>о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43C53" wp14:editId="6A1B2354">
                <wp:simplePos x="0" y="0"/>
                <wp:positionH relativeFrom="column">
                  <wp:posOffset>-186690</wp:posOffset>
                </wp:positionH>
                <wp:positionV relativeFrom="paragraph">
                  <wp:posOffset>161290</wp:posOffset>
                </wp:positionV>
                <wp:extent cx="2078990" cy="692785"/>
                <wp:effectExtent l="0" t="0" r="1651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90" cy="692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75AF6" w14:textId="77777777" w:rsidR="00B95DEF" w:rsidRDefault="00681E37" w:rsidP="00B95DEF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B95DEF">
                              <w:t xml:space="preserve">пециалист </w:t>
                            </w:r>
                            <w:r>
                              <w:t xml:space="preserve">1 категории </w:t>
                            </w:r>
                            <w:r w:rsidR="00B95DEF">
                              <w:t>по управлению имуществом и земельным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3C53" id="Прямоугольник 18" o:spid="_x0000_s1032" style="position:absolute;margin-left:-14.7pt;margin-top:12.7pt;width:163.7pt;height: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" fillcolor="white [3201]" strokecolor="#4f81bd [3204]" strokeweight="2pt">
                <v:textbox>
                  <w:txbxContent>
                    <w:p w14:paraId="0B475AF6" w14:textId="77777777" w:rsidR="00B95DEF" w:rsidRDefault="00681E37" w:rsidP="00B95DEF">
                      <w:pPr>
                        <w:jc w:val="center"/>
                      </w:pPr>
                      <w:r>
                        <w:t>С</w:t>
                      </w:r>
                      <w:r w:rsidR="00B95DEF">
                        <w:t xml:space="preserve">пециалист </w:t>
                      </w:r>
                      <w:r>
                        <w:t xml:space="preserve">1 категории </w:t>
                      </w:r>
                      <w:r w:rsidR="00B95DEF">
                        <w:t>по управлению имуществом и земельным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14:paraId="43CFE44B" w14:textId="77777777" w:rsidR="00B74E5D" w:rsidRPr="00B74E5D" w:rsidRDefault="00B74E5D" w:rsidP="00B74E5D"/>
    <w:p w14:paraId="1975ED1C" w14:textId="77777777" w:rsidR="00B74E5D" w:rsidRPr="00B74E5D" w:rsidRDefault="00B74E5D" w:rsidP="00B74E5D"/>
    <w:p w14:paraId="5C16192C" w14:textId="77777777" w:rsidR="00B74E5D" w:rsidRPr="00B74E5D" w:rsidRDefault="00B74E5D" w:rsidP="00B74E5D"/>
    <w:p w14:paraId="56D08A32" w14:textId="77777777" w:rsidR="00B74E5D" w:rsidRPr="00B74E5D" w:rsidRDefault="00B74E5D" w:rsidP="00B74E5D"/>
    <w:p w14:paraId="19527882" w14:textId="77777777" w:rsidR="00B74E5D" w:rsidRPr="00B74E5D" w:rsidRDefault="00B74E5D" w:rsidP="00B74E5D"/>
    <w:p w14:paraId="0BE5CCA0" w14:textId="7428BBFB" w:rsidR="00B74E5D" w:rsidRPr="00B74E5D" w:rsidRDefault="005E22A0" w:rsidP="00B74E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7BE88" wp14:editId="4C3821D2">
                <wp:simplePos x="0" y="0"/>
                <wp:positionH relativeFrom="column">
                  <wp:posOffset>350300</wp:posOffset>
                </wp:positionH>
                <wp:positionV relativeFrom="paragraph">
                  <wp:posOffset>79090</wp:posOffset>
                </wp:positionV>
                <wp:extent cx="2175641" cy="809297"/>
                <wp:effectExtent l="0" t="0" r="1524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1" cy="8092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3478B" w14:textId="257788E7" w:rsidR="00B95DEF" w:rsidRDefault="005E22A0" w:rsidP="00B95DEF">
                            <w:pPr>
                              <w:jc w:val="center"/>
                            </w:pPr>
                            <w:r w:rsidRPr="005E22A0">
                              <w:t>Ведущий специалист по ГО и ЧС, пожарной безопасности и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7BE88" id="Прямоугольник 13" o:spid="_x0000_s1033" style="position:absolute;margin-left:27.6pt;margin-top:6.25pt;width:171.3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" fillcolor="white [3201]" strokecolor="#4f81bd [3204]" strokeweight="2pt">
                <v:textbox>
                  <w:txbxContent>
                    <w:p w14:paraId="5393478B" w14:textId="257788E7" w:rsidR="00B95DEF" w:rsidRDefault="005E22A0" w:rsidP="00B95DEF">
                      <w:pPr>
                        <w:jc w:val="center"/>
                      </w:pPr>
                      <w:r w:rsidRPr="005E22A0">
                        <w:t>Ведущий специалист по ГО и ЧС, пожарной безопасности и охране труда</w:t>
                      </w:r>
                    </w:p>
                  </w:txbxContent>
                </v:textbox>
              </v:rect>
            </w:pict>
          </mc:Fallback>
        </mc:AlternateContent>
      </w:r>
    </w:p>
    <w:p w14:paraId="09E7CED9" w14:textId="77777777" w:rsidR="00B74E5D" w:rsidRPr="00B74E5D" w:rsidRDefault="00B74E5D" w:rsidP="00B74E5D"/>
    <w:p w14:paraId="1CF72191" w14:textId="77777777" w:rsidR="00B74E5D" w:rsidRPr="00B74E5D" w:rsidRDefault="00B74E5D" w:rsidP="00B74E5D"/>
    <w:p w14:paraId="4FCF7D22" w14:textId="77777777" w:rsidR="00B74E5D" w:rsidRPr="00B74E5D" w:rsidRDefault="00B74E5D" w:rsidP="00B74E5D"/>
    <w:p w14:paraId="660069CD" w14:textId="77777777" w:rsidR="00B74E5D" w:rsidRPr="00B74E5D" w:rsidRDefault="00B74E5D" w:rsidP="00B74E5D"/>
    <w:p w14:paraId="38E7BF41" w14:textId="77777777" w:rsidR="00B74E5D" w:rsidRPr="00B74E5D" w:rsidRDefault="00B74E5D" w:rsidP="00B74E5D"/>
    <w:p w14:paraId="2DA0FC07" w14:textId="77777777" w:rsidR="00B74E5D" w:rsidRPr="00B74E5D" w:rsidRDefault="00B74E5D" w:rsidP="00B74E5D"/>
    <w:p w14:paraId="13F1631A" w14:textId="77777777" w:rsidR="00B74E5D" w:rsidRPr="00B74E5D" w:rsidRDefault="00B74E5D" w:rsidP="00B74E5D"/>
    <w:p w14:paraId="2E7385A8" w14:textId="77777777" w:rsidR="00B74E5D" w:rsidRPr="00B74E5D" w:rsidRDefault="00B74E5D" w:rsidP="00B74E5D"/>
    <w:p w14:paraId="20DB5420" w14:textId="77777777" w:rsidR="00B74E5D" w:rsidRPr="00B74E5D" w:rsidRDefault="00B74E5D" w:rsidP="00B74E5D"/>
    <w:p w14:paraId="19371E27" w14:textId="77777777" w:rsidR="00B74E5D" w:rsidRPr="00B74E5D" w:rsidRDefault="00B74E5D" w:rsidP="00B74E5D"/>
    <w:p w14:paraId="728C7F6E" w14:textId="77777777" w:rsidR="00B74E5D" w:rsidRPr="00B74E5D" w:rsidRDefault="00B74E5D" w:rsidP="00B74E5D"/>
    <w:p w14:paraId="130180D2" w14:textId="77777777" w:rsidR="00B74E5D" w:rsidRPr="00B74E5D" w:rsidRDefault="00B74E5D" w:rsidP="00B74E5D"/>
    <w:p w14:paraId="3BB7B475" w14:textId="77777777" w:rsidR="00B74E5D" w:rsidRPr="00B74E5D" w:rsidRDefault="00B74E5D" w:rsidP="00B74E5D"/>
    <w:p w14:paraId="1192C0E0" w14:textId="77777777" w:rsidR="00B74E5D" w:rsidRDefault="00B74E5D" w:rsidP="00B74E5D"/>
    <w:p w14:paraId="45FE1915" w14:textId="77777777" w:rsidR="00B74E5D" w:rsidRPr="00B74E5D" w:rsidRDefault="00B74E5D" w:rsidP="00B74E5D"/>
    <w:p w14:paraId="40150DF3" w14:textId="77777777" w:rsidR="00B74E5D" w:rsidRDefault="00B74E5D" w:rsidP="00B74E5D"/>
    <w:p w14:paraId="02C4FC85" w14:textId="77777777" w:rsidR="00D7531E" w:rsidRDefault="00B74E5D" w:rsidP="00B74E5D">
      <w:pPr>
        <w:tabs>
          <w:tab w:val="left" w:pos="5823"/>
        </w:tabs>
      </w:pPr>
      <w:r>
        <w:tab/>
      </w:r>
    </w:p>
    <w:p w14:paraId="5A183A9B" w14:textId="77777777" w:rsidR="00B74E5D" w:rsidRDefault="00B74E5D" w:rsidP="00B74E5D">
      <w:pPr>
        <w:tabs>
          <w:tab w:val="left" w:pos="5823"/>
        </w:tabs>
      </w:pPr>
    </w:p>
    <w:p w14:paraId="6E8D204E" w14:textId="77777777" w:rsidR="00B74E5D" w:rsidRDefault="00B74E5D" w:rsidP="00B74E5D">
      <w:pPr>
        <w:tabs>
          <w:tab w:val="left" w:pos="5823"/>
        </w:tabs>
      </w:pPr>
    </w:p>
    <w:p w14:paraId="371D3291" w14:textId="77777777" w:rsidR="00B74E5D" w:rsidRDefault="00B74E5D" w:rsidP="00B74E5D">
      <w:pPr>
        <w:tabs>
          <w:tab w:val="left" w:pos="5823"/>
        </w:tabs>
      </w:pPr>
    </w:p>
    <w:p w14:paraId="7629C39B" w14:textId="77777777" w:rsidR="00B74E5D" w:rsidRDefault="00B74E5D" w:rsidP="00B74E5D">
      <w:pPr>
        <w:tabs>
          <w:tab w:val="left" w:pos="5823"/>
        </w:tabs>
      </w:pPr>
    </w:p>
    <w:p w14:paraId="3B4216D5" w14:textId="77777777" w:rsidR="00B74E5D" w:rsidRDefault="00B74E5D" w:rsidP="00B74E5D">
      <w:pPr>
        <w:tabs>
          <w:tab w:val="left" w:pos="5823"/>
        </w:tabs>
      </w:pPr>
    </w:p>
    <w:p w14:paraId="7172B73A" w14:textId="77777777" w:rsidR="00B74E5D" w:rsidRDefault="00B74E5D" w:rsidP="00B74E5D">
      <w:pPr>
        <w:tabs>
          <w:tab w:val="left" w:pos="5823"/>
        </w:tabs>
      </w:pPr>
    </w:p>
    <w:p w14:paraId="58EC21B5" w14:textId="77777777" w:rsidR="00B74E5D" w:rsidRDefault="00B74E5D" w:rsidP="00B74E5D">
      <w:pPr>
        <w:tabs>
          <w:tab w:val="left" w:pos="5823"/>
        </w:tabs>
      </w:pPr>
    </w:p>
    <w:p w14:paraId="75D5FD7C" w14:textId="77777777" w:rsidR="00B74E5D" w:rsidRDefault="00B74E5D" w:rsidP="00B74E5D">
      <w:pPr>
        <w:tabs>
          <w:tab w:val="left" w:pos="5823"/>
        </w:tabs>
      </w:pPr>
    </w:p>
    <w:tbl>
      <w:tblPr>
        <w:tblStyle w:val="a5"/>
        <w:tblpPr w:leftFromText="180" w:rightFromText="180" w:vertAnchor="text" w:horzAnchor="margin" w:tblpXSpec="right" w:tblpY="-186"/>
        <w:tblW w:w="0" w:type="auto"/>
        <w:tblLook w:val="04A0" w:firstRow="1" w:lastRow="0" w:firstColumn="1" w:lastColumn="0" w:noHBand="0" w:noVBand="1"/>
      </w:tblPr>
      <w:tblGrid>
        <w:gridCol w:w="6066"/>
      </w:tblGrid>
      <w:tr w:rsidR="002C449B" w14:paraId="6697704E" w14:textId="77777777" w:rsidTr="002C449B">
        <w:trPr>
          <w:trHeight w:val="745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D6A6AFE" w14:textId="7DD5102A" w:rsidR="002C449B" w:rsidRDefault="002C449B" w:rsidP="002C449B">
            <w:pPr>
              <w:tabs>
                <w:tab w:val="left" w:pos="5823"/>
              </w:tabs>
            </w:pPr>
            <w:r w:rsidRPr="00B74E5D">
              <w:lastRenderedPageBreak/>
              <w:t xml:space="preserve">Приложение № </w:t>
            </w:r>
            <w:r>
              <w:t>3</w:t>
            </w:r>
            <w:r w:rsidRPr="00B74E5D">
              <w:t xml:space="preserve"> к Решению Есаульского Сельского Совета депутатов от </w:t>
            </w:r>
            <w:proofErr w:type="gramStart"/>
            <w:r w:rsidRPr="00B74E5D">
              <w:t>«</w:t>
            </w:r>
            <w:r w:rsidR="00050D3C">
              <w:t xml:space="preserve"> 12</w:t>
            </w:r>
            <w:proofErr w:type="gramEnd"/>
            <w:r w:rsidR="00050D3C">
              <w:t xml:space="preserve"> </w:t>
            </w:r>
            <w:r w:rsidRPr="00B74E5D">
              <w:t xml:space="preserve">» </w:t>
            </w:r>
            <w:r w:rsidR="005E22A0">
              <w:t>октября 2023</w:t>
            </w:r>
            <w:r w:rsidRPr="00B74E5D">
              <w:t xml:space="preserve"> г. № </w:t>
            </w:r>
            <w:r w:rsidR="00050D3C">
              <w:t>9-8</w:t>
            </w:r>
          </w:p>
        </w:tc>
      </w:tr>
    </w:tbl>
    <w:p w14:paraId="5ABC5EF7" w14:textId="77777777" w:rsidR="00B74E5D" w:rsidRDefault="00B74E5D" w:rsidP="00B74E5D">
      <w:pPr>
        <w:tabs>
          <w:tab w:val="left" w:pos="5823"/>
        </w:tabs>
      </w:pPr>
    </w:p>
    <w:p w14:paraId="07940286" w14:textId="77777777" w:rsidR="00B74E5D" w:rsidRDefault="00B74E5D" w:rsidP="00B74E5D">
      <w:pPr>
        <w:tabs>
          <w:tab w:val="left" w:pos="5823"/>
        </w:tabs>
      </w:pPr>
    </w:p>
    <w:p w14:paraId="54318B85" w14:textId="77777777" w:rsidR="00B74E5D" w:rsidRDefault="00B74E5D" w:rsidP="00B74E5D">
      <w:pPr>
        <w:tabs>
          <w:tab w:val="left" w:pos="5823"/>
        </w:tabs>
      </w:pPr>
    </w:p>
    <w:p w14:paraId="0BC25A0A" w14:textId="77777777" w:rsidR="00B74E5D" w:rsidRDefault="00B74E5D" w:rsidP="00B74E5D">
      <w:pPr>
        <w:tabs>
          <w:tab w:val="left" w:pos="5823"/>
        </w:tabs>
      </w:pPr>
    </w:p>
    <w:p w14:paraId="3A04FA9D" w14:textId="77777777" w:rsidR="00B74E5D" w:rsidRDefault="00B74E5D" w:rsidP="00B74E5D">
      <w:pPr>
        <w:tabs>
          <w:tab w:val="left" w:pos="5823"/>
        </w:tabs>
      </w:pPr>
    </w:p>
    <w:p w14:paraId="6C0F2FBA" w14:textId="77777777" w:rsidR="00B74E5D" w:rsidRDefault="00B74E5D" w:rsidP="009B26A6">
      <w:pPr>
        <w:tabs>
          <w:tab w:val="left" w:pos="5823"/>
        </w:tabs>
        <w:jc w:val="center"/>
      </w:pPr>
    </w:p>
    <w:p w14:paraId="1DA6D27B" w14:textId="77777777" w:rsidR="009B26A6" w:rsidRPr="00F875CD" w:rsidRDefault="009B26A6" w:rsidP="009B26A6">
      <w:pPr>
        <w:tabs>
          <w:tab w:val="left" w:pos="5823"/>
        </w:tabs>
        <w:jc w:val="center"/>
      </w:pPr>
      <w:r w:rsidRPr="00F875CD">
        <w:t>ПЕРЕЧЕНЬ</w:t>
      </w:r>
    </w:p>
    <w:p w14:paraId="36531176" w14:textId="0B5E003C" w:rsidR="009B26A6" w:rsidRPr="00F875CD" w:rsidRDefault="009B26A6" w:rsidP="009B26A6">
      <w:pPr>
        <w:tabs>
          <w:tab w:val="left" w:pos="5823"/>
        </w:tabs>
        <w:jc w:val="center"/>
      </w:pPr>
      <w:r w:rsidRPr="00F875CD">
        <w:t xml:space="preserve"> должностей муниципальной службы</w:t>
      </w:r>
      <w:r w:rsidR="005E22A0">
        <w:t xml:space="preserve"> а</w:t>
      </w:r>
      <w:r w:rsidRPr="00F875CD">
        <w:t>дминистрации Есаульского сельсовета</w:t>
      </w:r>
    </w:p>
    <w:p w14:paraId="2BD1A214" w14:textId="77777777" w:rsidR="009B26A6" w:rsidRDefault="009B26A6" w:rsidP="009B26A6">
      <w:pPr>
        <w:tabs>
          <w:tab w:val="left" w:pos="5823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8"/>
        <w:gridCol w:w="3286"/>
        <w:gridCol w:w="3307"/>
      </w:tblGrid>
      <w:tr w:rsidR="00544BD9" w14:paraId="07290FCB" w14:textId="77777777" w:rsidTr="00544BD9">
        <w:tc>
          <w:tcPr>
            <w:tcW w:w="3379" w:type="dxa"/>
          </w:tcPr>
          <w:p w14:paraId="24439450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Категория должности</w:t>
            </w:r>
          </w:p>
        </w:tc>
        <w:tc>
          <w:tcPr>
            <w:tcW w:w="3379" w:type="dxa"/>
          </w:tcPr>
          <w:p w14:paraId="4F9D79A2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Группа должности</w:t>
            </w:r>
          </w:p>
        </w:tc>
        <w:tc>
          <w:tcPr>
            <w:tcW w:w="3379" w:type="dxa"/>
          </w:tcPr>
          <w:p w14:paraId="67501B02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Наименование должности</w:t>
            </w:r>
          </w:p>
        </w:tc>
      </w:tr>
      <w:tr w:rsidR="00544BD9" w14:paraId="1618943B" w14:textId="77777777" w:rsidTr="00544BD9">
        <w:tc>
          <w:tcPr>
            <w:tcW w:w="3379" w:type="dxa"/>
          </w:tcPr>
          <w:p w14:paraId="4D4FA015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 xml:space="preserve">Руководители </w:t>
            </w:r>
          </w:p>
        </w:tc>
        <w:tc>
          <w:tcPr>
            <w:tcW w:w="3379" w:type="dxa"/>
          </w:tcPr>
          <w:p w14:paraId="02BD2E75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Главная</w:t>
            </w:r>
          </w:p>
        </w:tc>
        <w:tc>
          <w:tcPr>
            <w:tcW w:w="3379" w:type="dxa"/>
          </w:tcPr>
          <w:p w14:paraId="2EABF667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Заместитель главы администрации</w:t>
            </w:r>
          </w:p>
        </w:tc>
      </w:tr>
      <w:tr w:rsidR="00544BD9" w14:paraId="7B4B2926" w14:textId="77777777" w:rsidTr="00544BD9">
        <w:trPr>
          <w:trHeight w:val="586"/>
        </w:trPr>
        <w:tc>
          <w:tcPr>
            <w:tcW w:w="3379" w:type="dxa"/>
            <w:vMerge w:val="restart"/>
          </w:tcPr>
          <w:p w14:paraId="47FB5880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Специалисты</w:t>
            </w:r>
          </w:p>
        </w:tc>
        <w:tc>
          <w:tcPr>
            <w:tcW w:w="3379" w:type="dxa"/>
            <w:vMerge w:val="restart"/>
          </w:tcPr>
          <w:p w14:paraId="107F01C4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  <w:r w:rsidRPr="00F875CD">
              <w:t>Старшая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2FEEE81B" w14:textId="7C82A24E" w:rsidR="00544BD9" w:rsidRPr="00F875CD" w:rsidRDefault="005E22A0" w:rsidP="009B26A6">
            <w:pPr>
              <w:tabs>
                <w:tab w:val="left" w:pos="5823"/>
              </w:tabs>
              <w:jc w:val="center"/>
            </w:pPr>
            <w:r w:rsidRPr="005E22A0">
              <w:t>Ведущий специалист по ГО и ЧС, пожарной безопасности и охране труда</w:t>
            </w:r>
          </w:p>
        </w:tc>
      </w:tr>
      <w:tr w:rsidR="00544BD9" w14:paraId="6EACB6DC" w14:textId="77777777" w:rsidTr="00681E37">
        <w:trPr>
          <w:trHeight w:val="537"/>
        </w:trPr>
        <w:tc>
          <w:tcPr>
            <w:tcW w:w="3379" w:type="dxa"/>
            <w:vMerge/>
            <w:tcBorders>
              <w:bottom w:val="single" w:sz="4" w:space="0" w:color="auto"/>
            </w:tcBorders>
          </w:tcPr>
          <w:p w14:paraId="0D7692BD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14:paraId="18E820EC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14:paraId="1C43C36C" w14:textId="77777777" w:rsidR="00544BD9" w:rsidRPr="00F875CD" w:rsidRDefault="00681E37" w:rsidP="009B26A6">
            <w:pPr>
              <w:tabs>
                <w:tab w:val="left" w:pos="5823"/>
              </w:tabs>
              <w:jc w:val="center"/>
            </w:pPr>
            <w:r>
              <w:t>Ведущий специалист по правовым вопросам</w:t>
            </w:r>
          </w:p>
        </w:tc>
      </w:tr>
      <w:tr w:rsidR="00544BD9" w14:paraId="1FF30E36" w14:textId="77777777" w:rsidTr="00681E37">
        <w:trPr>
          <w:trHeight w:val="554"/>
        </w:trPr>
        <w:tc>
          <w:tcPr>
            <w:tcW w:w="3379" w:type="dxa"/>
            <w:vMerge w:val="restart"/>
            <w:tcBorders>
              <w:top w:val="single" w:sz="4" w:space="0" w:color="auto"/>
            </w:tcBorders>
          </w:tcPr>
          <w:p w14:paraId="72F011B3" w14:textId="77777777" w:rsidR="00544BD9" w:rsidRPr="00F875CD" w:rsidRDefault="00681E37" w:rsidP="009B26A6">
            <w:pPr>
              <w:tabs>
                <w:tab w:val="left" w:pos="5823"/>
              </w:tabs>
              <w:jc w:val="center"/>
            </w:pPr>
            <w:r>
              <w:t xml:space="preserve">Обеспечивающие специалисты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</w:tcPr>
          <w:p w14:paraId="7EE402EC" w14:textId="77777777" w:rsidR="00544BD9" w:rsidRPr="00F875CD" w:rsidRDefault="00681E37" w:rsidP="009B26A6">
            <w:pPr>
              <w:tabs>
                <w:tab w:val="left" w:pos="5823"/>
              </w:tabs>
              <w:jc w:val="center"/>
            </w:pPr>
            <w:r>
              <w:t>Младшая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14:paraId="0C512487" w14:textId="77777777" w:rsidR="00544BD9" w:rsidRPr="00F875CD" w:rsidRDefault="00681E37" w:rsidP="00681E37">
            <w:pPr>
              <w:tabs>
                <w:tab w:val="left" w:pos="5823"/>
              </w:tabs>
              <w:jc w:val="center"/>
            </w:pPr>
            <w:r>
              <w:t>Специалист 1 категории по общим вопросам</w:t>
            </w:r>
          </w:p>
        </w:tc>
      </w:tr>
      <w:tr w:rsidR="00544BD9" w14:paraId="10E01DD9" w14:textId="77777777" w:rsidTr="00544BD9">
        <w:trPr>
          <w:trHeight w:val="554"/>
        </w:trPr>
        <w:tc>
          <w:tcPr>
            <w:tcW w:w="3379" w:type="dxa"/>
            <w:vMerge/>
          </w:tcPr>
          <w:p w14:paraId="4A74E5D0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</w:p>
        </w:tc>
        <w:tc>
          <w:tcPr>
            <w:tcW w:w="3379" w:type="dxa"/>
            <w:vMerge/>
          </w:tcPr>
          <w:p w14:paraId="01A13F3F" w14:textId="77777777" w:rsidR="00544BD9" w:rsidRPr="00F875CD" w:rsidRDefault="00544BD9" w:rsidP="009B26A6">
            <w:pPr>
              <w:tabs>
                <w:tab w:val="left" w:pos="5823"/>
              </w:tabs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14:paraId="22040FD5" w14:textId="77777777" w:rsidR="00544BD9" w:rsidRPr="00F875CD" w:rsidRDefault="00681E37" w:rsidP="008755E3">
            <w:pPr>
              <w:tabs>
                <w:tab w:val="left" w:pos="5823"/>
              </w:tabs>
              <w:jc w:val="center"/>
            </w:pPr>
            <w:r>
              <w:t>С</w:t>
            </w:r>
            <w:r w:rsidR="00544BD9" w:rsidRPr="00F875CD">
              <w:t xml:space="preserve">пециалист </w:t>
            </w:r>
            <w:r>
              <w:t xml:space="preserve">1 категории </w:t>
            </w:r>
            <w:r w:rsidR="00544BD9" w:rsidRPr="00F875CD">
              <w:t xml:space="preserve">по управлению имуществом </w:t>
            </w:r>
            <w:r w:rsidR="006A27C7" w:rsidRPr="00F875CD">
              <w:t>и земельным вопросам</w:t>
            </w:r>
          </w:p>
        </w:tc>
      </w:tr>
    </w:tbl>
    <w:p w14:paraId="00E5C70B" w14:textId="77777777" w:rsidR="009B26A6" w:rsidRPr="009B26A6" w:rsidRDefault="009B26A6" w:rsidP="009B26A6">
      <w:pPr>
        <w:tabs>
          <w:tab w:val="left" w:pos="5823"/>
        </w:tabs>
        <w:jc w:val="center"/>
        <w:rPr>
          <w:sz w:val="28"/>
          <w:szCs w:val="28"/>
        </w:rPr>
      </w:pPr>
    </w:p>
    <w:p w14:paraId="0A11AB7B" w14:textId="77777777" w:rsidR="00B74E5D" w:rsidRDefault="00B74E5D" w:rsidP="00B74E5D">
      <w:pPr>
        <w:tabs>
          <w:tab w:val="left" w:pos="5823"/>
        </w:tabs>
      </w:pPr>
    </w:p>
    <w:p w14:paraId="62EC4B89" w14:textId="77777777" w:rsidR="00B74E5D" w:rsidRDefault="00B74E5D" w:rsidP="00B74E5D">
      <w:pPr>
        <w:tabs>
          <w:tab w:val="left" w:pos="5823"/>
        </w:tabs>
      </w:pPr>
    </w:p>
    <w:p w14:paraId="1E1ABD29" w14:textId="77777777" w:rsidR="00B74E5D" w:rsidRDefault="00B74E5D" w:rsidP="00B74E5D">
      <w:pPr>
        <w:tabs>
          <w:tab w:val="left" w:pos="5823"/>
        </w:tabs>
      </w:pPr>
    </w:p>
    <w:p w14:paraId="02D78113" w14:textId="77777777" w:rsidR="00B74E5D" w:rsidRDefault="00B74E5D" w:rsidP="00B74E5D">
      <w:pPr>
        <w:tabs>
          <w:tab w:val="left" w:pos="5823"/>
        </w:tabs>
      </w:pPr>
    </w:p>
    <w:p w14:paraId="207F6BB4" w14:textId="77777777" w:rsidR="00B74E5D" w:rsidRDefault="00B74E5D" w:rsidP="00B74E5D">
      <w:pPr>
        <w:tabs>
          <w:tab w:val="left" w:pos="5823"/>
        </w:tabs>
      </w:pPr>
    </w:p>
    <w:p w14:paraId="53539BE7" w14:textId="77777777" w:rsidR="00B74E5D" w:rsidRDefault="00B74E5D" w:rsidP="00B74E5D">
      <w:pPr>
        <w:tabs>
          <w:tab w:val="left" w:pos="5823"/>
        </w:tabs>
      </w:pPr>
    </w:p>
    <w:p w14:paraId="4990D0A6" w14:textId="77777777" w:rsidR="00B74E5D" w:rsidRDefault="00B74E5D" w:rsidP="00B74E5D">
      <w:pPr>
        <w:tabs>
          <w:tab w:val="left" w:pos="5823"/>
        </w:tabs>
      </w:pPr>
    </w:p>
    <w:p w14:paraId="53A14114" w14:textId="77777777" w:rsidR="00B74E5D" w:rsidRDefault="00B74E5D" w:rsidP="00B74E5D">
      <w:pPr>
        <w:tabs>
          <w:tab w:val="left" w:pos="5823"/>
        </w:tabs>
      </w:pPr>
    </w:p>
    <w:p w14:paraId="6C4A6EC2" w14:textId="77777777" w:rsidR="00B74E5D" w:rsidRDefault="00B74E5D" w:rsidP="00B74E5D">
      <w:pPr>
        <w:tabs>
          <w:tab w:val="left" w:pos="5823"/>
        </w:tabs>
      </w:pPr>
    </w:p>
    <w:p w14:paraId="7E880827" w14:textId="77777777" w:rsidR="00B74E5D" w:rsidRDefault="00B74E5D" w:rsidP="00B74E5D">
      <w:pPr>
        <w:tabs>
          <w:tab w:val="left" w:pos="5823"/>
        </w:tabs>
      </w:pPr>
    </w:p>
    <w:p w14:paraId="43ADADCA" w14:textId="77777777" w:rsidR="00B74E5D" w:rsidRDefault="00B74E5D" w:rsidP="00B74E5D">
      <w:pPr>
        <w:tabs>
          <w:tab w:val="left" w:pos="5823"/>
        </w:tabs>
      </w:pPr>
    </w:p>
    <w:p w14:paraId="78F0EE54" w14:textId="77777777" w:rsidR="00B74E5D" w:rsidRPr="00B74E5D" w:rsidRDefault="00B74E5D" w:rsidP="00B74E5D">
      <w:pPr>
        <w:tabs>
          <w:tab w:val="left" w:pos="5823"/>
        </w:tabs>
      </w:pPr>
    </w:p>
    <w:sectPr w:rsidR="00B74E5D" w:rsidRPr="00B74E5D" w:rsidSect="00235CB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C82"/>
    <w:multiLevelType w:val="hybridMultilevel"/>
    <w:tmpl w:val="A854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4000"/>
    <w:multiLevelType w:val="hybridMultilevel"/>
    <w:tmpl w:val="67E6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41AF"/>
    <w:multiLevelType w:val="hybridMultilevel"/>
    <w:tmpl w:val="1AFA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71FC"/>
    <w:multiLevelType w:val="hybridMultilevel"/>
    <w:tmpl w:val="7016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1BC"/>
    <w:multiLevelType w:val="hybridMultilevel"/>
    <w:tmpl w:val="B4441DD0"/>
    <w:lvl w:ilvl="0" w:tplc="7AAA2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C0C9D"/>
    <w:multiLevelType w:val="hybridMultilevel"/>
    <w:tmpl w:val="884C4582"/>
    <w:lvl w:ilvl="0" w:tplc="18EC8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71D06"/>
    <w:multiLevelType w:val="hybridMultilevel"/>
    <w:tmpl w:val="869A628E"/>
    <w:lvl w:ilvl="0" w:tplc="E760F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936006">
    <w:abstractNumId w:val="3"/>
  </w:num>
  <w:num w:numId="2" w16cid:durableId="269581368">
    <w:abstractNumId w:val="0"/>
  </w:num>
  <w:num w:numId="3" w16cid:durableId="1864318994">
    <w:abstractNumId w:val="2"/>
  </w:num>
  <w:num w:numId="4" w16cid:durableId="1261337168">
    <w:abstractNumId w:val="4"/>
  </w:num>
  <w:num w:numId="5" w16cid:durableId="957686786">
    <w:abstractNumId w:val="1"/>
  </w:num>
  <w:num w:numId="6" w16cid:durableId="202717259">
    <w:abstractNumId w:val="5"/>
  </w:num>
  <w:num w:numId="7" w16cid:durableId="1591311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4A"/>
    <w:rsid w:val="000274AE"/>
    <w:rsid w:val="00036408"/>
    <w:rsid w:val="00043566"/>
    <w:rsid w:val="00050D3C"/>
    <w:rsid w:val="000872FC"/>
    <w:rsid w:val="0009295E"/>
    <w:rsid w:val="00097771"/>
    <w:rsid w:val="000A08D1"/>
    <w:rsid w:val="000D35A2"/>
    <w:rsid w:val="0011747B"/>
    <w:rsid w:val="00191F92"/>
    <w:rsid w:val="00202CF8"/>
    <w:rsid w:val="00204705"/>
    <w:rsid w:val="00235CB8"/>
    <w:rsid w:val="00272860"/>
    <w:rsid w:val="002932BA"/>
    <w:rsid w:val="00293B51"/>
    <w:rsid w:val="002C449B"/>
    <w:rsid w:val="00317BCC"/>
    <w:rsid w:val="00336C93"/>
    <w:rsid w:val="003A2A19"/>
    <w:rsid w:val="004210E0"/>
    <w:rsid w:val="0044097A"/>
    <w:rsid w:val="00492D5B"/>
    <w:rsid w:val="004B4A68"/>
    <w:rsid w:val="00520120"/>
    <w:rsid w:val="005243FD"/>
    <w:rsid w:val="00544BD9"/>
    <w:rsid w:val="00550820"/>
    <w:rsid w:val="005554FB"/>
    <w:rsid w:val="0056249B"/>
    <w:rsid w:val="005A5857"/>
    <w:rsid w:val="005B1341"/>
    <w:rsid w:val="005E22A0"/>
    <w:rsid w:val="005E5A39"/>
    <w:rsid w:val="005F1896"/>
    <w:rsid w:val="005F3677"/>
    <w:rsid w:val="0060599F"/>
    <w:rsid w:val="00614910"/>
    <w:rsid w:val="00635CED"/>
    <w:rsid w:val="00653968"/>
    <w:rsid w:val="00667069"/>
    <w:rsid w:val="00680F75"/>
    <w:rsid w:val="00681E37"/>
    <w:rsid w:val="006A27C7"/>
    <w:rsid w:val="006C692F"/>
    <w:rsid w:val="007179C0"/>
    <w:rsid w:val="007235C8"/>
    <w:rsid w:val="00790F14"/>
    <w:rsid w:val="007D3588"/>
    <w:rsid w:val="007F2F6F"/>
    <w:rsid w:val="0081619A"/>
    <w:rsid w:val="00825F34"/>
    <w:rsid w:val="008755E3"/>
    <w:rsid w:val="008C1C17"/>
    <w:rsid w:val="008D5E47"/>
    <w:rsid w:val="008E0BCC"/>
    <w:rsid w:val="00905AD2"/>
    <w:rsid w:val="0094040A"/>
    <w:rsid w:val="009412E4"/>
    <w:rsid w:val="009550B9"/>
    <w:rsid w:val="009B2498"/>
    <w:rsid w:val="009B26A6"/>
    <w:rsid w:val="009C6F31"/>
    <w:rsid w:val="009D0651"/>
    <w:rsid w:val="009F417E"/>
    <w:rsid w:val="00A27144"/>
    <w:rsid w:val="00A3554E"/>
    <w:rsid w:val="00AA6F59"/>
    <w:rsid w:val="00AD7EFC"/>
    <w:rsid w:val="00B52A4A"/>
    <w:rsid w:val="00B74E5D"/>
    <w:rsid w:val="00B95DEF"/>
    <w:rsid w:val="00BB3956"/>
    <w:rsid w:val="00C1178C"/>
    <w:rsid w:val="00C4540C"/>
    <w:rsid w:val="00C570C1"/>
    <w:rsid w:val="00C75F0C"/>
    <w:rsid w:val="00C90651"/>
    <w:rsid w:val="00CB7342"/>
    <w:rsid w:val="00D068C4"/>
    <w:rsid w:val="00D6369B"/>
    <w:rsid w:val="00D7531E"/>
    <w:rsid w:val="00D95D82"/>
    <w:rsid w:val="00DA1F90"/>
    <w:rsid w:val="00DB6AC8"/>
    <w:rsid w:val="00DC4659"/>
    <w:rsid w:val="00DC5DBE"/>
    <w:rsid w:val="00DE274A"/>
    <w:rsid w:val="00E237DA"/>
    <w:rsid w:val="00E61C18"/>
    <w:rsid w:val="00E87C1D"/>
    <w:rsid w:val="00EA57D6"/>
    <w:rsid w:val="00EE71C4"/>
    <w:rsid w:val="00F21144"/>
    <w:rsid w:val="00F875CD"/>
    <w:rsid w:val="00FB030E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77FF"/>
  <w15:docId w15:val="{02900903-7E6F-4BE9-B73B-34E084A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20"/>
    <w:rPr>
      <w:sz w:val="24"/>
      <w:szCs w:val="24"/>
    </w:rPr>
  </w:style>
  <w:style w:type="paragraph" w:styleId="3">
    <w:name w:val="heading 3"/>
    <w:basedOn w:val="a"/>
    <w:next w:val="a"/>
    <w:qFormat/>
    <w:rsid w:val="00550820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0820"/>
    <w:pPr>
      <w:keepNext/>
      <w:jc w:val="right"/>
      <w:outlineLvl w:val="3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08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0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550820"/>
    <w:pPr>
      <w:jc w:val="both"/>
    </w:pPr>
    <w:rPr>
      <w:sz w:val="28"/>
    </w:rPr>
  </w:style>
  <w:style w:type="paragraph" w:styleId="a4">
    <w:name w:val="Body Text Indent"/>
    <w:basedOn w:val="a"/>
    <w:semiHidden/>
    <w:rsid w:val="00550820"/>
    <w:pPr>
      <w:ind w:left="900" w:hanging="360"/>
      <w:jc w:val="both"/>
    </w:pPr>
    <w:rPr>
      <w:sz w:val="28"/>
    </w:rPr>
  </w:style>
  <w:style w:type="paragraph" w:styleId="2">
    <w:name w:val="Body Text Indent 2"/>
    <w:basedOn w:val="a"/>
    <w:semiHidden/>
    <w:rsid w:val="00550820"/>
    <w:pPr>
      <w:autoSpaceDE w:val="0"/>
      <w:autoSpaceDN w:val="0"/>
      <w:adjustRightInd w:val="0"/>
      <w:ind w:firstLine="540"/>
      <w:jc w:val="both"/>
    </w:pPr>
  </w:style>
  <w:style w:type="paragraph" w:customStyle="1" w:styleId="ConsPlusNormal">
    <w:name w:val="ConsPlusNormal"/>
    <w:rsid w:val="006C69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6C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0">
    <w:name w:val="consplustitle"/>
    <w:basedOn w:val="a"/>
    <w:rsid w:val="006C69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F3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531E"/>
    <w:pPr>
      <w:ind w:left="720"/>
      <w:contextualSpacing/>
    </w:pPr>
  </w:style>
  <w:style w:type="paragraph" w:customStyle="1" w:styleId="30">
    <w:name w:val="3"/>
    <w:basedOn w:val="a"/>
    <w:rsid w:val="00D7531E"/>
    <w:pPr>
      <w:spacing w:before="100" w:beforeAutospacing="1" w:after="100" w:afterAutospacing="1"/>
    </w:pPr>
  </w:style>
  <w:style w:type="paragraph" w:customStyle="1" w:styleId="1">
    <w:name w:val="1"/>
    <w:basedOn w:val="a"/>
    <w:rsid w:val="00D7531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7286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5;&#1089;&#1072;&#1091;&#1083;&#1086;&#1074;&#1086;-&#1089;&#1077;&#1083;&#1100;&#1089;&#1086;&#1074;&#1077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C787-413A-4508-AD5B-4D796694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Microsoft</Company>
  <LinksUpToDate>false</LinksUpToDate>
  <CharactersWithSpaces>5739</CharactersWithSpaces>
  <SharedDoc>false</SharedDoc>
  <HLinks>
    <vt:vector size="18" baseType="variant">
      <vt:variant>
        <vt:i4>5898311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http://docs.cntd.ru/document/8427967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Julia</dc:creator>
  <cp:lastModifiedBy>Есаульского сельсовета Администрация</cp:lastModifiedBy>
  <cp:revision>2</cp:revision>
  <cp:lastPrinted>2023-10-13T03:59:00Z</cp:lastPrinted>
  <dcterms:created xsi:type="dcterms:W3CDTF">2023-10-13T04:00:00Z</dcterms:created>
  <dcterms:modified xsi:type="dcterms:W3CDTF">2023-10-13T04:00:00Z</dcterms:modified>
</cp:coreProperties>
</file>