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5F51" w14:textId="77777777" w:rsidR="001C505C" w:rsidRDefault="00000000">
      <w:pPr>
        <w:spacing w:line="259" w:lineRule="auto"/>
        <w:jc w:val="center"/>
      </w:pPr>
      <w:r>
        <w:rPr>
          <w:b/>
          <w:sz w:val="32"/>
        </w:rPr>
        <w:t>РОССИЙСКАЯ ФЕДЕРАЦИЯ</w:t>
      </w:r>
    </w:p>
    <w:p w14:paraId="092BA92E" w14:textId="77777777" w:rsidR="001C505C" w:rsidRDefault="00000000">
      <w:pPr>
        <w:spacing w:line="259" w:lineRule="auto"/>
        <w:jc w:val="center"/>
      </w:pPr>
      <w:r>
        <w:rPr>
          <w:b/>
          <w:sz w:val="32"/>
        </w:rPr>
        <w:t>КРАСНОЯРСКИЙ КРАЙ</w:t>
      </w:r>
    </w:p>
    <w:p w14:paraId="6B05FBD6" w14:textId="77777777" w:rsidR="001C505C" w:rsidRDefault="00000000">
      <w:pPr>
        <w:spacing w:line="259" w:lineRule="auto"/>
        <w:jc w:val="center"/>
      </w:pPr>
      <w:r>
        <w:rPr>
          <w:b/>
          <w:sz w:val="32"/>
        </w:rPr>
        <w:t>БЕРЕЗОВСКИЙ РАЙОН</w:t>
      </w:r>
    </w:p>
    <w:p w14:paraId="5F9B2E70" w14:textId="77777777" w:rsidR="001C505C" w:rsidRDefault="00000000">
      <w:pPr>
        <w:spacing w:line="259" w:lineRule="auto"/>
        <w:jc w:val="center"/>
      </w:pPr>
      <w:r>
        <w:rPr>
          <w:b/>
          <w:sz w:val="32"/>
        </w:rPr>
        <w:t>ЕСАУЛЬСКИЙ СЕЛЬСКИЙ СОВЕТ ДЕПУТАТОВ</w:t>
      </w:r>
    </w:p>
    <w:p w14:paraId="5F515587" w14:textId="77777777" w:rsidR="001C505C" w:rsidRDefault="001C505C">
      <w:pPr>
        <w:spacing w:line="259" w:lineRule="auto"/>
        <w:jc w:val="center"/>
      </w:pPr>
    </w:p>
    <w:p w14:paraId="4E4B09E3" w14:textId="77777777" w:rsidR="001C505C" w:rsidRDefault="00000000">
      <w:pPr>
        <w:spacing w:line="259" w:lineRule="auto"/>
        <w:jc w:val="center"/>
      </w:pPr>
      <w:r>
        <w:rPr>
          <w:b/>
          <w:sz w:val="28"/>
        </w:rPr>
        <w:t>РЕШЕНИЕ</w:t>
      </w:r>
    </w:p>
    <w:p w14:paraId="2FC72E3F" w14:textId="77777777" w:rsidR="001C505C" w:rsidRDefault="001C505C">
      <w:pPr>
        <w:spacing w:line="259" w:lineRule="auto"/>
        <w:jc w:val="center"/>
      </w:pPr>
    </w:p>
    <w:p w14:paraId="0745E621" w14:textId="77777777" w:rsidR="001C505C" w:rsidRDefault="00000000">
      <w:pPr>
        <w:spacing w:line="259" w:lineRule="auto"/>
        <w:jc w:val="center"/>
      </w:pPr>
      <w:r>
        <w:rPr>
          <w:sz w:val="28"/>
        </w:rPr>
        <w:t>с. Есаулово</w:t>
      </w:r>
    </w:p>
    <w:p w14:paraId="1F9A3F28" w14:textId="052F2A67" w:rsidR="001C505C" w:rsidRDefault="00000000">
      <w:pPr>
        <w:spacing w:line="259" w:lineRule="auto"/>
        <w:rPr>
          <w:highlight w:val="white"/>
        </w:rPr>
      </w:pPr>
      <w:r>
        <w:rPr>
          <w:sz w:val="28"/>
        </w:rPr>
        <w:t>2</w:t>
      </w:r>
      <w:r w:rsidR="0000292F">
        <w:rPr>
          <w:sz w:val="28"/>
        </w:rPr>
        <w:t>4</w:t>
      </w:r>
      <w:r>
        <w:rPr>
          <w:sz w:val="28"/>
        </w:rPr>
        <w:t xml:space="preserve"> апреля 2024 г.</w:t>
      </w:r>
      <w:r>
        <w:rPr>
          <w:b/>
          <w:sz w:val="28"/>
        </w:rPr>
        <w:t xml:space="preserve">  </w:t>
      </w:r>
      <w:r>
        <w:rPr>
          <w:b/>
          <w:sz w:val="28"/>
        </w:rPr>
        <w:tab/>
      </w:r>
      <w:r>
        <w:rPr>
          <w:b/>
          <w:sz w:val="28"/>
        </w:rPr>
        <w:tab/>
      </w:r>
      <w:r>
        <w:rPr>
          <w:b/>
          <w:sz w:val="28"/>
        </w:rPr>
        <w:tab/>
      </w:r>
      <w:r>
        <w:rPr>
          <w:b/>
          <w:sz w:val="28"/>
        </w:rPr>
        <w:tab/>
      </w:r>
      <w:r>
        <w:rPr>
          <w:b/>
          <w:sz w:val="28"/>
        </w:rPr>
        <w:tab/>
        <w:t xml:space="preserve">     </w:t>
      </w:r>
      <w:r>
        <w:rPr>
          <w:sz w:val="28"/>
        </w:rPr>
        <w:t xml:space="preserve">                              </w:t>
      </w:r>
      <w:r w:rsidR="0000292F">
        <w:rPr>
          <w:sz w:val="28"/>
        </w:rPr>
        <w:t xml:space="preserve">      </w:t>
      </w:r>
      <w:r>
        <w:rPr>
          <w:sz w:val="28"/>
        </w:rPr>
        <w:t xml:space="preserve">        </w:t>
      </w:r>
      <w:r>
        <w:rPr>
          <w:sz w:val="28"/>
          <w:highlight w:val="white"/>
        </w:rPr>
        <w:t>№</w:t>
      </w:r>
      <w:r>
        <w:rPr>
          <w:sz w:val="28"/>
        </w:rPr>
        <w:t xml:space="preserve">  4-2</w:t>
      </w:r>
    </w:p>
    <w:p w14:paraId="7B7599B9" w14:textId="77777777" w:rsidR="001C505C" w:rsidRDefault="001C505C">
      <w:pPr>
        <w:jc w:val="both"/>
      </w:pPr>
    </w:p>
    <w:tbl>
      <w:tblPr>
        <w:tblW w:w="0" w:type="auto"/>
        <w:tblLayout w:type="fixed"/>
        <w:tblLook w:val="04A0" w:firstRow="1" w:lastRow="0" w:firstColumn="1" w:lastColumn="0" w:noHBand="0" w:noVBand="1"/>
      </w:tblPr>
      <w:tblGrid>
        <w:gridCol w:w="4968"/>
        <w:gridCol w:w="4603"/>
      </w:tblGrid>
      <w:tr w:rsidR="001C505C" w14:paraId="2077272B" w14:textId="77777777">
        <w:tc>
          <w:tcPr>
            <w:tcW w:w="4968" w:type="dxa"/>
            <w:tcBorders>
              <w:top w:val="none" w:sz="0" w:space="0" w:color="000000"/>
              <w:left w:val="none" w:sz="0" w:space="0" w:color="000000"/>
              <w:bottom w:val="none" w:sz="0" w:space="0" w:color="000000"/>
              <w:right w:val="none" w:sz="0" w:space="0" w:color="000000"/>
            </w:tcBorders>
          </w:tcPr>
          <w:p w14:paraId="69975740" w14:textId="77777777" w:rsidR="001C505C" w:rsidRDefault="00000000">
            <w:pPr>
              <w:pStyle w:val="a6"/>
              <w:jc w:val="both"/>
              <w:rPr>
                <w:sz w:val="28"/>
                <w:szCs w:val="28"/>
              </w:rPr>
            </w:pPr>
            <w:r>
              <w:rPr>
                <w:sz w:val="28"/>
                <w:szCs w:val="28"/>
              </w:rPr>
              <w:t xml:space="preserve">О внесении изменений в Решение Есаульского сельского Совета депутатов от 18.02.2021 г. № 2-4 «Об утверждении положения о порядке формирования маневренного фонда и предоставления жилых помещений маневренного фонда Есаульского сельсовета» </w:t>
            </w:r>
          </w:p>
          <w:p w14:paraId="6DFB14A1" w14:textId="77777777" w:rsidR="001C505C" w:rsidRDefault="001C505C">
            <w:pPr>
              <w:jc w:val="both"/>
              <w:rPr>
                <w:b/>
                <w:sz w:val="20"/>
              </w:rPr>
            </w:pPr>
          </w:p>
          <w:p w14:paraId="54535149" w14:textId="77777777" w:rsidR="001C505C" w:rsidRDefault="001C505C">
            <w:pPr>
              <w:jc w:val="both"/>
              <w:rPr>
                <w:b/>
                <w:sz w:val="20"/>
              </w:rPr>
            </w:pPr>
          </w:p>
        </w:tc>
        <w:tc>
          <w:tcPr>
            <w:tcW w:w="4603" w:type="dxa"/>
            <w:tcBorders>
              <w:top w:val="none" w:sz="0" w:space="0" w:color="000000"/>
              <w:left w:val="none" w:sz="0" w:space="0" w:color="000000"/>
              <w:bottom w:val="none" w:sz="0" w:space="0" w:color="000000"/>
              <w:right w:val="none" w:sz="0" w:space="0" w:color="000000"/>
            </w:tcBorders>
          </w:tcPr>
          <w:p w14:paraId="1B622D78" w14:textId="77777777" w:rsidR="001C505C" w:rsidRDefault="001C505C">
            <w:pPr>
              <w:jc w:val="both"/>
            </w:pPr>
          </w:p>
        </w:tc>
      </w:tr>
    </w:tbl>
    <w:p w14:paraId="1626568B" w14:textId="77777777" w:rsidR="001C505C" w:rsidRDefault="00000000">
      <w:pPr>
        <w:ind w:firstLine="709"/>
        <w:jc w:val="both"/>
        <w:rPr>
          <w:sz w:val="28"/>
          <w:szCs w:val="28"/>
        </w:rPr>
      </w:pPr>
      <w:r>
        <w:rPr>
          <w:sz w:val="28"/>
          <w:szCs w:val="28"/>
        </w:rPr>
        <w:t xml:space="preserve">В соответствии с Федеральным законом от 06.10.2003 года № 131 – ФЗ «Об общих принципах организации местного самоуправления в Российской Федерации», Федеральным законом 14.02.2024 г. № 14-ФЗ «О внесении изменений в статьи 57 и 95 Жилищного кодекса Российской Федерации», руководствуясь Уставом Есаульского сельсовета Березовского района Красноярского края, Есаульский сельский Совет депутатов  </w:t>
      </w:r>
      <w:r>
        <w:rPr>
          <w:b/>
          <w:sz w:val="28"/>
        </w:rPr>
        <w:t>РЕШИЛ:</w:t>
      </w:r>
    </w:p>
    <w:p w14:paraId="57D2D5A1" w14:textId="77777777" w:rsidR="001C505C" w:rsidRDefault="00000000">
      <w:pPr>
        <w:pStyle w:val="a6"/>
        <w:numPr>
          <w:ilvl w:val="0"/>
          <w:numId w:val="8"/>
        </w:numPr>
        <w:spacing w:after="0"/>
        <w:ind w:left="0" w:firstLine="709"/>
        <w:jc w:val="both"/>
        <w:rPr>
          <w:sz w:val="28"/>
          <w:szCs w:val="28"/>
        </w:rPr>
      </w:pPr>
      <w:r>
        <w:rPr>
          <w:sz w:val="28"/>
          <w:szCs w:val="28"/>
        </w:rPr>
        <w:t>Внести в п. 3.1 Положения о порядке формирования маневренного фонда и предоставления жилых помещений маневренного фонда Есаульского сельсовета, утвержденного  решением Есаульского сельского Совета депутатов от 18.02.2021 г. № 2-4  следующие изменения:</w:t>
      </w:r>
    </w:p>
    <w:p w14:paraId="4E5A7819" w14:textId="77777777" w:rsidR="001C505C" w:rsidRDefault="00000000">
      <w:pPr>
        <w:pStyle w:val="a4"/>
        <w:ind w:firstLine="709"/>
        <w:jc w:val="both"/>
        <w:rPr>
          <w:sz w:val="28"/>
          <w:szCs w:val="28"/>
        </w:rPr>
      </w:pPr>
      <w:r>
        <w:rPr>
          <w:sz w:val="28"/>
          <w:szCs w:val="28"/>
        </w:rPr>
        <w:t>1.1. Пункт 3.1. изложить в следующей редакции:</w:t>
      </w:r>
    </w:p>
    <w:p w14:paraId="7FBE4586" w14:textId="77777777" w:rsidR="001C505C" w:rsidRDefault="00000000">
      <w:pPr>
        <w:pStyle w:val="a4"/>
        <w:ind w:firstLine="709"/>
        <w:jc w:val="both"/>
        <w:rPr>
          <w:sz w:val="28"/>
          <w:szCs w:val="28"/>
        </w:rPr>
      </w:pPr>
      <w:r>
        <w:rPr>
          <w:sz w:val="28"/>
          <w:szCs w:val="28"/>
        </w:rPr>
        <w:t xml:space="preserve">«3.1. </w:t>
      </w:r>
      <w:r>
        <w:rPr>
          <w:color w:val="000000"/>
          <w:sz w:val="28"/>
        </w:rPr>
        <w:t>Жилые помещения маневренного фонда предназначены для временного проживания:</w:t>
      </w:r>
    </w:p>
    <w:p w14:paraId="417E1BD8" w14:textId="77777777" w:rsidR="001C505C" w:rsidRDefault="00000000">
      <w:pPr>
        <w:pStyle w:val="a4"/>
        <w:ind w:firstLine="709"/>
        <w:jc w:val="both"/>
        <w:rPr>
          <w:sz w:val="28"/>
        </w:rPr>
      </w:pPr>
      <w:r>
        <w:rPr>
          <w:color w:val="000000"/>
          <w:sz w:val="28"/>
        </w:rPr>
        <w:t>3.1.1.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1DFEF22E" w14:textId="77777777" w:rsidR="001C505C" w:rsidRDefault="00000000">
      <w:pPr>
        <w:pStyle w:val="a4"/>
        <w:ind w:firstLine="709"/>
        <w:jc w:val="both"/>
        <w:rPr>
          <w:sz w:val="28"/>
        </w:rPr>
      </w:pPr>
      <w:r>
        <w:rPr>
          <w:color w:val="000000"/>
          <w:sz w:val="28"/>
        </w:rPr>
        <w:t>3.1.2.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89D97D7" w14:textId="77777777" w:rsidR="001C505C" w:rsidRDefault="00000000">
      <w:pPr>
        <w:pStyle w:val="a4"/>
        <w:ind w:firstLine="709"/>
        <w:jc w:val="both"/>
        <w:rPr>
          <w:sz w:val="28"/>
        </w:rPr>
      </w:pPr>
      <w:r>
        <w:rPr>
          <w:color w:val="000000"/>
          <w:sz w:val="28"/>
        </w:rPr>
        <w:t>3.1.3. граждан, у которых единственные жилые помещения стали непригодными для проживания в результате чрезвычайных обстоятельств;</w:t>
      </w:r>
    </w:p>
    <w:p w14:paraId="30D6F7BC" w14:textId="77777777" w:rsidR="001C505C" w:rsidRDefault="00000000">
      <w:pPr>
        <w:pStyle w:val="a4"/>
        <w:ind w:firstLine="709"/>
        <w:jc w:val="both"/>
        <w:rPr>
          <w:sz w:val="28"/>
        </w:rPr>
      </w:pPr>
      <w:r>
        <w:rPr>
          <w:color w:val="000000"/>
          <w:sz w:val="28"/>
        </w:rPr>
        <w:t>3.1.4.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41EABEF7" w14:textId="77777777" w:rsidR="001C505C" w:rsidRDefault="00000000">
      <w:pPr>
        <w:pStyle w:val="a4"/>
        <w:ind w:firstLine="709"/>
        <w:jc w:val="both"/>
        <w:rPr>
          <w:sz w:val="28"/>
          <w:szCs w:val="28"/>
        </w:rPr>
      </w:pPr>
      <w:r>
        <w:rPr>
          <w:color w:val="000000"/>
          <w:sz w:val="28"/>
        </w:rPr>
        <w:lastRenderedPageBreak/>
        <w:t>3.1.5. иных граждан в случаях, предусмотренных законодательством.»</w:t>
      </w:r>
      <w:r>
        <w:rPr>
          <w:sz w:val="28"/>
          <w:szCs w:val="28"/>
        </w:rPr>
        <w:t>.</w:t>
      </w:r>
    </w:p>
    <w:p w14:paraId="65ACD123" w14:textId="77777777" w:rsidR="001C505C" w:rsidRDefault="00000000">
      <w:pPr>
        <w:pStyle w:val="a4"/>
        <w:ind w:firstLine="709"/>
        <w:jc w:val="both"/>
        <w:rPr>
          <w:sz w:val="28"/>
        </w:rPr>
      </w:pPr>
      <w:r>
        <w:rPr>
          <w:sz w:val="28"/>
          <w:szCs w:val="28"/>
        </w:rPr>
        <w:t>2.</w:t>
      </w:r>
      <w:r>
        <w:rPr>
          <w:sz w:val="28"/>
          <w:szCs w:val="26"/>
        </w:rPr>
        <w:t xml:space="preserve"> Настоящее Решение вступает в силу со дня, следующего за днем его официального опубликования  в газете «Вестник Есаульского сельсовета» </w:t>
      </w:r>
      <w:r>
        <w:rPr>
          <w:sz w:val="28"/>
          <w:szCs w:val="28"/>
        </w:rPr>
        <w:t xml:space="preserve">и подлежит размещению на официальном сайте </w:t>
      </w:r>
      <w:r>
        <w:rPr>
          <w:color w:val="1A1A1A"/>
          <w:sz w:val="28"/>
          <w:highlight w:val="white"/>
        </w:rPr>
        <w:t>https://esaulskij-r04.gosweb.gosuslugi.ru</w:t>
      </w:r>
      <w:r>
        <w:rPr>
          <w:sz w:val="28"/>
          <w:szCs w:val="28"/>
        </w:rPr>
        <w:t>.</w:t>
      </w:r>
    </w:p>
    <w:p w14:paraId="31E00987" w14:textId="77777777" w:rsidR="001C505C" w:rsidRDefault="00000000">
      <w:pPr>
        <w:pStyle w:val="a6"/>
        <w:spacing w:after="0"/>
        <w:ind w:firstLine="709"/>
        <w:jc w:val="both"/>
        <w:rPr>
          <w:sz w:val="28"/>
          <w:szCs w:val="28"/>
        </w:rPr>
      </w:pPr>
      <w:r>
        <w:rPr>
          <w:sz w:val="28"/>
          <w:szCs w:val="28"/>
        </w:rPr>
        <w:t xml:space="preserve">3. </w:t>
      </w:r>
      <w:r>
        <w:rPr>
          <w:bCs/>
          <w:sz w:val="28"/>
          <w:szCs w:val="28"/>
        </w:rPr>
        <w:t>Контроль за  исполнением настоящего Решения возложить на Главу Есаульского сельсовета Березовского района Красноярского края.</w:t>
      </w:r>
    </w:p>
    <w:p w14:paraId="7ADA4366" w14:textId="77777777" w:rsidR="001C505C" w:rsidRDefault="001C505C">
      <w:pPr>
        <w:pStyle w:val="a6"/>
        <w:spacing w:after="0"/>
        <w:ind w:firstLine="709"/>
        <w:rPr>
          <w:sz w:val="28"/>
          <w:szCs w:val="28"/>
        </w:rPr>
      </w:pPr>
    </w:p>
    <w:p w14:paraId="2258AB93" w14:textId="77777777" w:rsidR="001C505C" w:rsidRDefault="001C505C">
      <w:pPr>
        <w:ind w:firstLine="709"/>
        <w:rPr>
          <w:sz w:val="28"/>
          <w:szCs w:val="28"/>
        </w:rPr>
      </w:pPr>
    </w:p>
    <w:p w14:paraId="3EBAE245" w14:textId="77777777" w:rsidR="001C505C" w:rsidRDefault="00000000">
      <w:pPr>
        <w:jc w:val="both"/>
        <w:rPr>
          <w:sz w:val="28"/>
        </w:rPr>
      </w:pPr>
      <w:r>
        <w:rPr>
          <w:sz w:val="28"/>
        </w:rPr>
        <w:t xml:space="preserve">Председатель </w:t>
      </w:r>
    </w:p>
    <w:p w14:paraId="22874FEE" w14:textId="77777777" w:rsidR="001C505C" w:rsidRDefault="00000000">
      <w:pPr>
        <w:jc w:val="both"/>
        <w:rPr>
          <w:sz w:val="28"/>
        </w:rPr>
      </w:pPr>
      <w:r>
        <w:rPr>
          <w:sz w:val="28"/>
        </w:rPr>
        <w:t>Есаульского сельского Совета депутатов</w:t>
      </w:r>
      <w:r>
        <w:rPr>
          <w:sz w:val="28"/>
        </w:rPr>
        <w:tab/>
      </w:r>
      <w:r>
        <w:rPr>
          <w:sz w:val="28"/>
        </w:rPr>
        <w:tab/>
      </w:r>
      <w:r>
        <w:rPr>
          <w:sz w:val="28"/>
        </w:rPr>
        <w:tab/>
      </w:r>
      <w:r>
        <w:rPr>
          <w:sz w:val="28"/>
        </w:rPr>
        <w:tab/>
        <w:t xml:space="preserve">                 Н.А. Моложаева</w:t>
      </w:r>
    </w:p>
    <w:p w14:paraId="3C120F4A" w14:textId="77777777" w:rsidR="001C505C" w:rsidRDefault="001C505C">
      <w:pPr>
        <w:spacing w:line="259" w:lineRule="auto"/>
        <w:jc w:val="both"/>
      </w:pPr>
    </w:p>
    <w:p w14:paraId="1BE15BB5" w14:textId="77777777" w:rsidR="001C505C" w:rsidRDefault="001C505C">
      <w:pPr>
        <w:spacing w:line="259" w:lineRule="auto"/>
        <w:jc w:val="both"/>
      </w:pPr>
    </w:p>
    <w:p w14:paraId="2F87EFB8" w14:textId="77777777" w:rsidR="001C505C" w:rsidRDefault="001C505C">
      <w:pPr>
        <w:spacing w:line="259" w:lineRule="auto"/>
        <w:jc w:val="both"/>
      </w:pPr>
    </w:p>
    <w:p w14:paraId="0D042BD5" w14:textId="77777777" w:rsidR="001C505C" w:rsidRDefault="00000000">
      <w:pPr>
        <w:spacing w:line="259" w:lineRule="auto"/>
        <w:jc w:val="both"/>
      </w:pPr>
      <w:r>
        <w:rPr>
          <w:sz w:val="28"/>
        </w:rPr>
        <w:t xml:space="preserve">Глава </w:t>
      </w:r>
    </w:p>
    <w:p w14:paraId="74123084" w14:textId="77777777" w:rsidR="001C505C" w:rsidRDefault="00000000">
      <w:pPr>
        <w:spacing w:line="259" w:lineRule="auto"/>
        <w:jc w:val="both"/>
      </w:pPr>
      <w:r>
        <w:rPr>
          <w:sz w:val="28"/>
        </w:rPr>
        <w:t>Есаульского сельсовета</w:t>
      </w:r>
      <w:r>
        <w:rPr>
          <w:sz w:val="28"/>
        </w:rPr>
        <w:tab/>
      </w:r>
      <w:r>
        <w:rPr>
          <w:sz w:val="28"/>
        </w:rPr>
        <w:tab/>
      </w:r>
      <w:r>
        <w:rPr>
          <w:sz w:val="28"/>
        </w:rPr>
        <w:tab/>
      </w:r>
      <w:r>
        <w:rPr>
          <w:sz w:val="28"/>
        </w:rPr>
        <w:tab/>
      </w:r>
      <w:r>
        <w:rPr>
          <w:sz w:val="28"/>
        </w:rPr>
        <w:tab/>
      </w:r>
      <w:r>
        <w:rPr>
          <w:sz w:val="28"/>
        </w:rPr>
        <w:tab/>
        <w:t xml:space="preserve">                           А.Н. Зайцев</w:t>
      </w:r>
    </w:p>
    <w:p w14:paraId="78DC233F" w14:textId="77777777" w:rsidR="001C505C" w:rsidRDefault="001C505C">
      <w:pPr>
        <w:pStyle w:val="a4"/>
        <w:ind w:firstLine="709"/>
        <w:jc w:val="both"/>
      </w:pPr>
    </w:p>
    <w:p w14:paraId="30412C49" w14:textId="77777777" w:rsidR="001C505C" w:rsidRDefault="001C505C">
      <w:pPr>
        <w:rPr>
          <w:sz w:val="28"/>
        </w:rPr>
      </w:pPr>
    </w:p>
    <w:p w14:paraId="4F4CC4DC" w14:textId="77777777" w:rsidR="001C505C" w:rsidRDefault="00000000">
      <w:pPr>
        <w:pStyle w:val="ConsPlusNormal"/>
        <w:pageBreakBefore/>
        <w:ind w:left="5102"/>
        <w:jc w:val="both"/>
        <w:rPr>
          <w:rFonts w:ascii="Times New Roman" w:hAnsi="Times New Roman"/>
          <w:sz w:val="28"/>
          <w:szCs w:val="24"/>
        </w:rPr>
      </w:pPr>
      <w:r>
        <w:rPr>
          <w:rFonts w:ascii="Times New Roman" w:hAnsi="Times New Roman"/>
          <w:sz w:val="28"/>
          <w:szCs w:val="24"/>
        </w:rPr>
        <w:lastRenderedPageBreak/>
        <w:t xml:space="preserve">Приложение № 1 к Решению Есаульского сельского Совета депутатов от 05 декабря 2023 г. № 12-1 </w:t>
      </w:r>
    </w:p>
    <w:p w14:paraId="4F290BAE" w14:textId="77777777" w:rsidR="001C505C" w:rsidRDefault="001C505C">
      <w:pPr>
        <w:ind w:firstLine="540"/>
        <w:jc w:val="center"/>
        <w:rPr>
          <w:b/>
          <w:bCs/>
          <w:sz w:val="28"/>
          <w:szCs w:val="28"/>
        </w:rPr>
      </w:pPr>
    </w:p>
    <w:p w14:paraId="74B1F14B" w14:textId="77777777" w:rsidR="001C505C" w:rsidRDefault="00000000">
      <w:pPr>
        <w:pStyle w:val="a6"/>
        <w:ind w:firstLine="540"/>
        <w:jc w:val="center"/>
        <w:rPr>
          <w:b/>
          <w:bCs/>
          <w:sz w:val="28"/>
          <w:szCs w:val="28"/>
        </w:rPr>
      </w:pPr>
      <w:r>
        <w:rPr>
          <w:b/>
          <w:bCs/>
          <w:sz w:val="28"/>
          <w:szCs w:val="28"/>
        </w:rPr>
        <w:t>Объявление</w:t>
      </w:r>
      <w:r>
        <w:rPr>
          <w:b/>
          <w:bCs/>
          <w:sz w:val="28"/>
          <w:szCs w:val="28"/>
        </w:rPr>
        <w:br/>
        <w:t>о проведения конкурса по отбору кандидатур на должность Главы муниципального образования Есаульский сельсовет Березовского района Красноярского края</w:t>
      </w:r>
    </w:p>
    <w:p w14:paraId="6982B757" w14:textId="77777777" w:rsidR="001C505C" w:rsidRDefault="001C505C">
      <w:pPr>
        <w:pStyle w:val="a6"/>
        <w:ind w:firstLine="567"/>
        <w:jc w:val="center"/>
        <w:rPr>
          <w:b/>
          <w:bCs/>
          <w:sz w:val="28"/>
          <w:szCs w:val="28"/>
        </w:rPr>
      </w:pPr>
    </w:p>
    <w:p w14:paraId="56C0706D" w14:textId="77777777" w:rsidR="001C505C" w:rsidRDefault="00000000">
      <w:pPr>
        <w:pStyle w:val="a6"/>
        <w:spacing w:after="0"/>
        <w:ind w:firstLine="567"/>
        <w:rPr>
          <w:sz w:val="28"/>
          <w:szCs w:val="28"/>
        </w:rPr>
      </w:pPr>
      <w:r>
        <w:rPr>
          <w:sz w:val="28"/>
          <w:szCs w:val="28"/>
        </w:rPr>
        <w:t>Дата проведения конкурса: 15.01.2024 года.</w:t>
      </w:r>
    </w:p>
    <w:p w14:paraId="2FA5EE0D" w14:textId="77777777" w:rsidR="001C505C" w:rsidRDefault="00000000">
      <w:pPr>
        <w:pStyle w:val="a6"/>
        <w:spacing w:after="0"/>
        <w:ind w:firstLine="567"/>
        <w:rPr>
          <w:sz w:val="28"/>
          <w:szCs w:val="28"/>
        </w:rPr>
      </w:pPr>
      <w:r>
        <w:rPr>
          <w:sz w:val="28"/>
          <w:szCs w:val="28"/>
        </w:rPr>
        <w:t>Время проведения первого этапа конкурса: 10.00 час.</w:t>
      </w:r>
    </w:p>
    <w:p w14:paraId="0BAA2425" w14:textId="77777777" w:rsidR="001C505C" w:rsidRDefault="00000000">
      <w:pPr>
        <w:pStyle w:val="a6"/>
        <w:spacing w:after="0"/>
        <w:ind w:firstLine="567"/>
        <w:rPr>
          <w:sz w:val="28"/>
          <w:szCs w:val="28"/>
        </w:rPr>
      </w:pPr>
      <w:r>
        <w:rPr>
          <w:sz w:val="28"/>
          <w:szCs w:val="28"/>
        </w:rPr>
        <w:t>Время проведения второго этапа конкурса: 13.00 час.</w:t>
      </w:r>
    </w:p>
    <w:p w14:paraId="1939547E" w14:textId="77777777" w:rsidR="001C505C" w:rsidRDefault="00000000">
      <w:pPr>
        <w:pStyle w:val="a6"/>
        <w:spacing w:after="0"/>
        <w:ind w:firstLine="567"/>
        <w:rPr>
          <w:sz w:val="28"/>
          <w:szCs w:val="28"/>
        </w:rPr>
      </w:pPr>
      <w:r>
        <w:rPr>
          <w:sz w:val="28"/>
          <w:szCs w:val="28"/>
        </w:rPr>
        <w:t xml:space="preserve">Место проведения конкурса: Красноярский край, Березовский район, с. Есаулово, ул. 30 лет Победы, 3-1, каб. № 3 здания администрации. </w:t>
      </w:r>
    </w:p>
    <w:p w14:paraId="476B3054" w14:textId="77777777" w:rsidR="001C505C" w:rsidRDefault="00000000">
      <w:pPr>
        <w:pStyle w:val="a6"/>
        <w:spacing w:after="0"/>
        <w:ind w:firstLine="567"/>
        <w:jc w:val="both"/>
        <w:rPr>
          <w:sz w:val="28"/>
          <w:szCs w:val="28"/>
          <w:highlight w:val="yellow"/>
        </w:rPr>
      </w:pPr>
      <w:r>
        <w:rPr>
          <w:sz w:val="28"/>
          <w:szCs w:val="28"/>
        </w:rPr>
        <w:t>Срок приёма документов: с 07.12.2023 года по 10.01.2024 года (включительно) согласно следующего графика: в рабочие дни с 09.00 час. до 17.00 час. (перерыв с 13.00 час. до 14.00 час.), в пятницу с 9.00 час. до 13.30 час., в праздничные дни: 03.01.2024 года и 05.01.2024 года с 10.00ч. до 12.00ч.</w:t>
      </w:r>
    </w:p>
    <w:p w14:paraId="7629D616" w14:textId="77777777" w:rsidR="001C505C" w:rsidRDefault="00000000">
      <w:pPr>
        <w:pStyle w:val="a6"/>
        <w:spacing w:after="0"/>
        <w:ind w:firstLine="567"/>
        <w:jc w:val="both"/>
        <w:rPr>
          <w:sz w:val="28"/>
          <w:szCs w:val="28"/>
        </w:rPr>
      </w:pPr>
      <w:r>
        <w:rPr>
          <w:sz w:val="28"/>
          <w:szCs w:val="28"/>
        </w:rPr>
        <w:t xml:space="preserve">Место приема документов: Красноярский край, Березовский район, с. Есаулово, ул. 30 лет Победы, 3-1, каб. № 2 здания администрации. </w:t>
      </w:r>
    </w:p>
    <w:p w14:paraId="3E070673" w14:textId="77777777" w:rsidR="001C505C" w:rsidRDefault="00000000">
      <w:pPr>
        <w:pStyle w:val="a6"/>
        <w:spacing w:after="0"/>
        <w:ind w:firstLine="540"/>
        <w:jc w:val="both"/>
        <w:rPr>
          <w:b/>
          <w:bCs/>
          <w:sz w:val="28"/>
          <w:szCs w:val="28"/>
        </w:rPr>
      </w:pPr>
      <w:r>
        <w:rPr>
          <w:b/>
          <w:bCs/>
          <w:sz w:val="28"/>
          <w:szCs w:val="28"/>
        </w:rPr>
        <w:t>Условия конкурса (требования к кандидатам, перечень документов, порядок проведения конкурсных испытаний):</w:t>
      </w:r>
    </w:p>
    <w:p w14:paraId="2E8F3861" w14:textId="77777777" w:rsidR="001C505C" w:rsidRDefault="00000000">
      <w:pPr>
        <w:numPr>
          <w:ilvl w:val="0"/>
          <w:numId w:val="7"/>
        </w:numPr>
        <w:ind w:right="-289" w:firstLine="720"/>
        <w:jc w:val="both"/>
        <w:outlineLvl w:val="1"/>
      </w:pPr>
      <w:r>
        <w:rPr>
          <w:sz w:val="28"/>
          <w:szCs w:val="28"/>
        </w:rPr>
        <w:t>Для участия в конкурсе кандидат представляет следующие документы:</w:t>
      </w:r>
    </w:p>
    <w:p w14:paraId="4772A978" w14:textId="77777777" w:rsidR="001C505C" w:rsidRDefault="00000000">
      <w:pPr>
        <w:ind w:right="-289"/>
        <w:jc w:val="both"/>
      </w:pPr>
      <w:r>
        <w:rPr>
          <w:sz w:val="28"/>
          <w:szCs w:val="28"/>
        </w:rPr>
        <w:tab/>
        <w:t>1) личное заявление на участие в конкурсе (Приложение 1);</w:t>
      </w:r>
    </w:p>
    <w:p w14:paraId="14DC3E55" w14:textId="77777777" w:rsidR="001C505C" w:rsidRDefault="00000000">
      <w:pPr>
        <w:ind w:right="-289"/>
        <w:jc w:val="both"/>
      </w:pPr>
      <w:r>
        <w:rPr>
          <w:sz w:val="28"/>
          <w:szCs w:val="28"/>
        </w:rPr>
        <w:tab/>
        <w:t>2) собственноручно заполненную и подписанную анкету  с приложением фотографий 4 х 5 см., 3 шт. (Приложение  2);</w:t>
      </w:r>
    </w:p>
    <w:p w14:paraId="604FFF45" w14:textId="77777777" w:rsidR="001C505C" w:rsidRDefault="00000000">
      <w:pPr>
        <w:ind w:right="-289"/>
        <w:jc w:val="both"/>
      </w:pPr>
      <w:r>
        <w:rPr>
          <w:sz w:val="28"/>
          <w:szCs w:val="28"/>
        </w:rPr>
        <w:tab/>
        <w:t>3) паспорт или заменяющий его документ;</w:t>
      </w:r>
    </w:p>
    <w:p w14:paraId="7800E356" w14:textId="77777777" w:rsidR="001C505C" w:rsidRDefault="00000000">
      <w:pPr>
        <w:ind w:right="-289"/>
        <w:jc w:val="both"/>
      </w:pPr>
      <w:r>
        <w:rPr>
          <w:sz w:val="28"/>
          <w:szCs w:val="28"/>
        </w:rPr>
        <w:tab/>
        <w:t>4) документы, подтверждающие профессиональное образование, стаж работы и квалификацию (при наличии):</w:t>
      </w:r>
    </w:p>
    <w:p w14:paraId="551E6250" w14:textId="77777777" w:rsidR="001C505C" w:rsidRDefault="00000000">
      <w:pPr>
        <w:ind w:right="-289"/>
        <w:jc w:val="both"/>
      </w:pPr>
      <w:r>
        <w:rPr>
          <w:sz w:val="28"/>
          <w:szCs w:val="28"/>
        </w:rPr>
        <w:tab/>
        <w:t>- документ о профессиональном образовании;</w:t>
      </w:r>
    </w:p>
    <w:p w14:paraId="09AE6B83" w14:textId="77777777" w:rsidR="001C505C" w:rsidRDefault="00000000">
      <w:pPr>
        <w:ind w:right="-289"/>
        <w:jc w:val="both"/>
      </w:pPr>
      <w:r>
        <w:rPr>
          <w:sz w:val="28"/>
          <w:szCs w:val="28"/>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14:paraId="035F28E8" w14:textId="77777777" w:rsidR="001C505C" w:rsidRDefault="00000000">
      <w:pPr>
        <w:ind w:right="-285" w:firstLine="709"/>
        <w:jc w:val="both"/>
      </w:pPr>
      <w:r>
        <w:rPr>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74B0F51D" w14:textId="77777777" w:rsidR="001C505C" w:rsidRDefault="00000000">
      <w:pPr>
        <w:ind w:right="-285" w:firstLine="709"/>
        <w:jc w:val="both"/>
      </w:pPr>
      <w:r>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43B85983" w14:textId="77777777" w:rsidR="001C505C" w:rsidRDefault="00000000">
      <w:pPr>
        <w:ind w:right="-285" w:firstLine="709"/>
        <w:jc w:val="both"/>
      </w:pPr>
      <w:r>
        <w:rPr>
          <w:sz w:val="28"/>
          <w:szCs w:val="28"/>
        </w:rPr>
        <w:lastRenderedPageBreak/>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24ED9B9" w14:textId="77777777" w:rsidR="001C505C" w:rsidRDefault="00000000">
      <w:pPr>
        <w:tabs>
          <w:tab w:val="num" w:pos="1080"/>
        </w:tabs>
        <w:ind w:right="-285" w:firstLine="708"/>
        <w:jc w:val="both"/>
      </w:pPr>
      <w:r>
        <w:rPr>
          <w:sz w:val="28"/>
          <w:szCs w:val="28"/>
        </w:rPr>
        <w:t>Также подаются копии документов, указанных в подпунктах 3 и 4 настоящего пункта.</w:t>
      </w:r>
    </w:p>
    <w:p w14:paraId="76034D98" w14:textId="77777777" w:rsidR="001C505C" w:rsidRDefault="00000000">
      <w:pPr>
        <w:ind w:right="-289" w:firstLine="708"/>
        <w:jc w:val="both"/>
        <w:rPr>
          <w:sz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77C4B3AE" w14:textId="77777777" w:rsidR="001C505C" w:rsidRDefault="00000000">
      <w:pPr>
        <w:ind w:right="-289" w:firstLine="708"/>
        <w:jc w:val="both"/>
        <w:rPr>
          <w:sz w:val="28"/>
          <w:szCs w:val="28"/>
        </w:rPr>
      </w:pPr>
      <w:r>
        <w:rPr>
          <w:sz w:val="28"/>
          <w:szCs w:val="28"/>
        </w:rPr>
        <w:t>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14:paraId="502E16F7" w14:textId="77777777" w:rsidR="001C505C" w:rsidRDefault="00000000">
      <w:pPr>
        <w:ind w:right="-289" w:firstLine="708"/>
        <w:jc w:val="both"/>
      </w:pPr>
      <w:r>
        <w:rPr>
          <w:sz w:val="28"/>
          <w:szCs w:val="28"/>
        </w:rPr>
        <w:t>Программа обязательно должна содержать:</w:t>
      </w:r>
    </w:p>
    <w:p w14:paraId="1333EC35" w14:textId="77777777" w:rsidR="001C505C" w:rsidRDefault="00000000">
      <w:pPr>
        <w:ind w:right="-289" w:firstLine="708"/>
        <w:jc w:val="both"/>
      </w:pPr>
      <w:r>
        <w:rPr>
          <w:sz w:val="28"/>
          <w:szCs w:val="28"/>
        </w:rPr>
        <w:t>1) оценку текущего социально-экономического состояния муниципального образования;</w:t>
      </w:r>
    </w:p>
    <w:p w14:paraId="49F96500" w14:textId="77777777" w:rsidR="001C505C" w:rsidRDefault="00000000">
      <w:pPr>
        <w:ind w:right="-289" w:firstLine="708"/>
        <w:jc w:val="both"/>
      </w:pPr>
      <w:r>
        <w:rPr>
          <w:sz w:val="28"/>
          <w:szCs w:val="28"/>
        </w:rPr>
        <w:t xml:space="preserve">2) описание основных социально-экономических проблем муниципального образования; </w:t>
      </w:r>
    </w:p>
    <w:p w14:paraId="7FA4903B" w14:textId="77777777" w:rsidR="001C505C" w:rsidRDefault="00000000">
      <w:pPr>
        <w:ind w:right="-289" w:firstLine="709"/>
        <w:jc w:val="both"/>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673E2277" w14:textId="77777777" w:rsidR="001C505C" w:rsidRDefault="00000000">
      <w:pPr>
        <w:ind w:right="-289" w:firstLine="709"/>
        <w:jc w:val="both"/>
      </w:pPr>
      <w:r>
        <w:rPr>
          <w:sz w:val="28"/>
          <w:szCs w:val="28"/>
        </w:rPr>
        <w:t>4) предполагаемую структуру местной администрации;</w:t>
      </w:r>
    </w:p>
    <w:p w14:paraId="55BD12F6" w14:textId="77777777" w:rsidR="001C505C" w:rsidRDefault="00000000">
      <w:pPr>
        <w:ind w:right="-289" w:firstLine="709"/>
        <w:jc w:val="both"/>
      </w:pPr>
      <w:r>
        <w:rPr>
          <w:sz w:val="28"/>
          <w:szCs w:val="28"/>
        </w:rPr>
        <w:t>5) предполагаемые сроки реализации Программы.</w:t>
      </w:r>
    </w:p>
    <w:p w14:paraId="518D3824" w14:textId="77777777" w:rsidR="001C505C" w:rsidRDefault="00000000">
      <w:pPr>
        <w:ind w:right="-289" w:firstLine="709"/>
        <w:jc w:val="both"/>
      </w:pPr>
      <w:r>
        <w:rPr>
          <w:sz w:val="28"/>
          <w:szCs w:val="28"/>
        </w:rPr>
        <w:t>Программа подписывается кандидатом и представляется Комиссии в день проведения конкурса.</w:t>
      </w:r>
    </w:p>
    <w:p w14:paraId="31AF8F93" w14:textId="77777777" w:rsidR="001C505C" w:rsidRDefault="00000000">
      <w:pPr>
        <w:ind w:right="-285" w:firstLine="709"/>
        <w:jc w:val="both"/>
        <w:rPr>
          <w:sz w:val="28"/>
        </w:rPr>
      </w:pPr>
      <w:r>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14:paraId="3723D3B8" w14:textId="77777777" w:rsidR="001C505C" w:rsidRDefault="00000000">
      <w:pPr>
        <w:ind w:right="-289" w:firstLine="709"/>
        <w:jc w:val="both"/>
        <w:rPr>
          <w:i/>
          <w:sz w:val="28"/>
          <w:szCs w:val="28"/>
          <w:u w:val="single"/>
        </w:rPr>
      </w:pPr>
      <w:r>
        <w:rPr>
          <w:sz w:val="28"/>
          <w:szCs w:val="28"/>
        </w:rPr>
        <w:t>3. Документы, указанные в пункте 1 настоящего Объявления, кандидат представляет лично в течение 35 календарных дней</w:t>
      </w:r>
      <w:r>
        <w:rPr>
          <w:sz w:val="28"/>
          <w:szCs w:val="28"/>
          <w:vertAlign w:val="superscript"/>
        </w:rPr>
        <w:t xml:space="preserve"> </w:t>
      </w:r>
      <w:r>
        <w:rPr>
          <w:sz w:val="28"/>
          <w:szCs w:val="28"/>
        </w:rPr>
        <w:t xml:space="preserve">со дня опубликования решения о назначении конкурса. </w:t>
      </w:r>
    </w:p>
    <w:p w14:paraId="747E0119" w14:textId="77777777" w:rsidR="001C505C" w:rsidRDefault="00000000">
      <w:pPr>
        <w:ind w:right="-289" w:firstLine="709"/>
        <w:jc w:val="both"/>
      </w:pPr>
      <w:r>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20FD1252" w14:textId="77777777" w:rsidR="001C505C" w:rsidRDefault="00000000">
      <w:pPr>
        <w:tabs>
          <w:tab w:val="num" w:pos="1260"/>
          <w:tab w:val="num" w:pos="1440"/>
        </w:tabs>
        <w:ind w:right="-289" w:firstLine="709"/>
        <w:jc w:val="both"/>
        <w:rPr>
          <w:sz w:val="28"/>
        </w:rPr>
      </w:pPr>
      <w:r>
        <w:rPr>
          <w:sz w:val="28"/>
          <w:szCs w:val="28"/>
        </w:rPr>
        <w:t>Представленные кандидатом сведения могут быть проверены в порядке, установленном действующим законодательством.</w:t>
      </w:r>
    </w:p>
    <w:p w14:paraId="27B49F8B" w14:textId="77777777" w:rsidR="001C505C" w:rsidRDefault="00000000">
      <w:pPr>
        <w:ind w:right="-289" w:firstLine="708"/>
        <w:jc w:val="both"/>
        <w:rPr>
          <w:sz w:val="28"/>
          <w:szCs w:val="28"/>
        </w:rPr>
      </w:pPr>
      <w:r>
        <w:rPr>
          <w:sz w:val="28"/>
          <w:szCs w:val="28"/>
        </w:rPr>
        <w:t>4. Кандидат не допускается к участию в конкурсе в случае:</w:t>
      </w:r>
    </w:p>
    <w:p w14:paraId="57596379" w14:textId="77777777" w:rsidR="001C505C" w:rsidRDefault="00000000">
      <w:pPr>
        <w:ind w:right="-289" w:firstLine="708"/>
        <w:jc w:val="both"/>
      </w:pPr>
      <w:r>
        <w:rPr>
          <w:sz w:val="28"/>
          <w:szCs w:val="28"/>
        </w:rPr>
        <w:t>а) не достижения на день проведения конкурса возраста 21 года;</w:t>
      </w:r>
    </w:p>
    <w:p w14:paraId="1B49F9D8" w14:textId="77777777" w:rsidR="001C505C" w:rsidRDefault="00000000">
      <w:pPr>
        <w:ind w:right="-289" w:firstLine="708"/>
        <w:jc w:val="both"/>
      </w:pPr>
      <w:r>
        <w:rPr>
          <w:sz w:val="28"/>
          <w:szCs w:val="28"/>
        </w:rPr>
        <w:t xml:space="preserve">б) </w:t>
      </w:r>
      <w:r>
        <w:rPr>
          <w:rFonts w:eastAsia="Calibri"/>
          <w:sz w:val="28"/>
          <w:szCs w:val="28"/>
          <w:lang w:eastAsia="en-US"/>
        </w:rPr>
        <w:t xml:space="preserve">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w:t>
      </w:r>
      <w:r>
        <w:rPr>
          <w:rFonts w:eastAsia="Calibri"/>
          <w:sz w:val="28"/>
          <w:szCs w:val="28"/>
          <w:lang w:eastAsia="en-US"/>
        </w:rPr>
        <w:lastRenderedPageBreak/>
        <w:t>избирательных прав и права на участие в референдуме граждан Российской Федерации»;</w:t>
      </w:r>
    </w:p>
    <w:p w14:paraId="000281A1" w14:textId="77777777" w:rsidR="001C505C" w:rsidRDefault="00000000">
      <w:pPr>
        <w:ind w:right="-289" w:firstLine="708"/>
        <w:jc w:val="both"/>
      </w:pPr>
      <w:r>
        <w:rPr>
          <w:sz w:val="28"/>
          <w:szCs w:val="28"/>
        </w:rPr>
        <w:t>в) признания гражданина ограниченно дееспособным решением суда, вступившим в законную силу;</w:t>
      </w:r>
    </w:p>
    <w:p w14:paraId="7B33ACC4" w14:textId="77777777" w:rsidR="001C505C" w:rsidRDefault="00000000">
      <w:pPr>
        <w:ind w:right="-289" w:firstLine="708"/>
        <w:jc w:val="both"/>
        <w:rPr>
          <w:sz w:val="28"/>
        </w:rPr>
      </w:pPr>
      <w:r>
        <w:rPr>
          <w:sz w:val="28"/>
          <w:szCs w:val="28"/>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14:paraId="0877CCA6" w14:textId="77777777" w:rsidR="001C505C" w:rsidRDefault="00000000">
      <w:pPr>
        <w:ind w:right="-289" w:firstLine="708"/>
        <w:jc w:val="both"/>
        <w:rPr>
          <w:sz w:val="28"/>
          <w:szCs w:val="28"/>
          <w:highlight w:val="white"/>
        </w:rPr>
      </w:pPr>
      <w:r>
        <w:rPr>
          <w:sz w:val="28"/>
          <w:szCs w:val="28"/>
          <w:highlight w:val="white"/>
        </w:rPr>
        <w:t>5.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14:paraId="76F2BDDD" w14:textId="77777777" w:rsidR="001C505C" w:rsidRDefault="00000000">
      <w:pPr>
        <w:tabs>
          <w:tab w:val="num" w:pos="-2340"/>
        </w:tabs>
        <w:ind w:right="-289" w:firstLine="708"/>
        <w:jc w:val="both"/>
        <w:rPr>
          <w:sz w:val="28"/>
          <w:szCs w:val="28"/>
        </w:rPr>
      </w:pPr>
      <w:r>
        <w:rPr>
          <w:sz w:val="28"/>
          <w:szCs w:val="28"/>
        </w:rPr>
        <w:t xml:space="preserve">6. В случае если по истечении срока, установленного пунктом 3 настоящего Объявления, документы представили менее двух кандидатов, Есаульский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Есаульский сельский Совет депутатов в своем решении определяет новую дату проведения конкурса. </w:t>
      </w:r>
    </w:p>
    <w:p w14:paraId="596AC503" w14:textId="77777777" w:rsidR="001C505C" w:rsidRDefault="00000000">
      <w:pPr>
        <w:tabs>
          <w:tab w:val="num" w:pos="-2340"/>
        </w:tabs>
        <w:ind w:right="-289" w:firstLine="708"/>
        <w:jc w:val="both"/>
        <w:rPr>
          <w:sz w:val="28"/>
        </w:rPr>
      </w:pPr>
      <w:r>
        <w:rPr>
          <w:sz w:val="28"/>
          <w:szCs w:val="28"/>
        </w:rPr>
        <w:t>Решение о продлении срока приема документов и переносе даты конкурса подлежит опубликованию.</w:t>
      </w:r>
    </w:p>
    <w:p w14:paraId="7014FC7F" w14:textId="77777777" w:rsidR="001C505C" w:rsidRDefault="00000000">
      <w:pPr>
        <w:tabs>
          <w:tab w:val="num" w:pos="-2340"/>
        </w:tabs>
        <w:ind w:right="-289" w:firstLine="708"/>
        <w:jc w:val="both"/>
        <w:rPr>
          <w:sz w:val="28"/>
          <w:szCs w:val="28"/>
        </w:rPr>
      </w:pPr>
      <w:r>
        <w:rPr>
          <w:sz w:val="28"/>
          <w:szCs w:val="28"/>
        </w:rPr>
        <w:t>7. В случае если по окончании дополнительного срока, установленного в соответствии с пунктом 6 настоящего Объявления,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Есаульский сельский Совет депутатов. В этом случае Есаульский сельский Совет депутатов</w:t>
      </w:r>
      <w:r>
        <w:rPr>
          <w:i/>
          <w:sz w:val="28"/>
          <w:szCs w:val="28"/>
        </w:rPr>
        <w:t xml:space="preserve"> </w:t>
      </w:r>
      <w:r>
        <w:rPr>
          <w:sz w:val="28"/>
          <w:szCs w:val="28"/>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14:paraId="7027905D" w14:textId="77777777" w:rsidR="001C505C" w:rsidRDefault="00000000">
      <w:pPr>
        <w:tabs>
          <w:tab w:val="num" w:pos="-2340"/>
        </w:tabs>
        <w:ind w:right="-289" w:firstLine="708"/>
        <w:jc w:val="both"/>
        <w:rPr>
          <w:sz w:val="28"/>
          <w:szCs w:val="28"/>
        </w:rPr>
      </w:pPr>
      <w:r>
        <w:rPr>
          <w:sz w:val="28"/>
          <w:szCs w:val="28"/>
        </w:rPr>
        <w:t>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38DA4648" w14:textId="77777777" w:rsidR="001C505C" w:rsidRDefault="00000000">
      <w:pPr>
        <w:tabs>
          <w:tab w:val="num" w:pos="-2340"/>
        </w:tabs>
        <w:ind w:right="-289" w:firstLine="708"/>
        <w:jc w:val="both"/>
        <w:rPr>
          <w:sz w:val="28"/>
          <w:szCs w:val="28"/>
        </w:rPr>
      </w:pPr>
      <w:r>
        <w:rPr>
          <w:sz w:val="28"/>
          <w:szCs w:val="28"/>
        </w:rPr>
        <w:t xml:space="preserve">9. На основании представленных документов и проверки соответствия кандидатов требованиям, установленным Положением </w:t>
      </w:r>
      <w:r>
        <w:rPr>
          <w:rFonts w:ascii="Times New Roman CYR" w:eastAsia="Times New Roman CYR" w:hAnsi="Times New Roman CYR"/>
          <w:sz w:val="28"/>
          <w:szCs w:val="28"/>
        </w:rPr>
        <w:t>о порядке проведения конкурса по отбору кандидатур на должность Главы Есаульского сельсовета Березовского района Красноярского края, утвержденным</w:t>
      </w:r>
      <w:r>
        <w:rPr>
          <w:sz w:val="28"/>
          <w:szCs w:val="28"/>
        </w:rPr>
        <w:t xml:space="preserve"> Решением Есаульского сельского Совета депутатов от 12.10.2023 года № 9-1, Комиссия принимает решение о допуске кандидатов к участию в конкурсе. </w:t>
      </w:r>
    </w:p>
    <w:p w14:paraId="28C713CC" w14:textId="77777777" w:rsidR="001C505C" w:rsidRDefault="00000000">
      <w:pPr>
        <w:tabs>
          <w:tab w:val="num" w:pos="-2340"/>
        </w:tabs>
        <w:ind w:right="-289" w:firstLine="708"/>
        <w:jc w:val="both"/>
        <w:rPr>
          <w:sz w:val="28"/>
          <w:szCs w:val="28"/>
        </w:rPr>
      </w:pPr>
      <w:r>
        <w:rPr>
          <w:sz w:val="28"/>
          <w:szCs w:val="28"/>
        </w:rPr>
        <w:t xml:space="preserve">10. В случае установления обстоятельств, указанных в пункте 4 настоящего Объявления,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784F3234" w14:textId="77777777" w:rsidR="001C505C" w:rsidRDefault="00000000">
      <w:pPr>
        <w:tabs>
          <w:tab w:val="num" w:pos="-2340"/>
        </w:tabs>
        <w:ind w:right="-289" w:firstLine="708"/>
        <w:jc w:val="both"/>
        <w:rPr>
          <w:sz w:val="28"/>
          <w:szCs w:val="28"/>
        </w:rPr>
      </w:pPr>
      <w:r>
        <w:rPr>
          <w:sz w:val="28"/>
          <w:szCs w:val="28"/>
        </w:rPr>
        <w:t>11.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1145DE78" w14:textId="77777777" w:rsidR="001C505C" w:rsidRDefault="00000000">
      <w:pPr>
        <w:ind w:right="-289" w:firstLine="708"/>
        <w:jc w:val="both"/>
        <w:rPr>
          <w:sz w:val="28"/>
          <w:szCs w:val="28"/>
        </w:rPr>
      </w:pPr>
      <w:r>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sz w:val="28"/>
          <w:szCs w:val="28"/>
        </w:rPr>
        <w:lastRenderedPageBreak/>
        <w:t xml:space="preserve">Есаульский сельский Совет депутатов в сроки, установленные пунктом 7 настоящего Объявления. В этом случае Есаульский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14:paraId="40745286" w14:textId="77777777" w:rsidR="001C505C" w:rsidRDefault="00000000">
      <w:pPr>
        <w:ind w:right="-289" w:firstLine="708"/>
        <w:jc w:val="both"/>
        <w:rPr>
          <w:sz w:val="28"/>
          <w:szCs w:val="28"/>
        </w:rPr>
      </w:pPr>
      <w:r>
        <w:rPr>
          <w:sz w:val="28"/>
          <w:szCs w:val="28"/>
        </w:rPr>
        <w:t xml:space="preserve">12. Конкурс проводится в два этапа в течение конкурсного дня. </w:t>
      </w:r>
    </w:p>
    <w:p w14:paraId="498EA99C" w14:textId="77777777" w:rsidR="001C505C" w:rsidRDefault="00000000">
      <w:pPr>
        <w:ind w:right="-289" w:firstLine="708"/>
        <w:jc w:val="both"/>
        <w:rPr>
          <w:sz w:val="28"/>
          <w:szCs w:val="28"/>
        </w:rPr>
      </w:pPr>
      <w:r>
        <w:rPr>
          <w:sz w:val="28"/>
          <w:szCs w:val="28"/>
        </w:rPr>
        <w:t>Кандидаты участвуют в конкурсе лично.</w:t>
      </w:r>
    </w:p>
    <w:p w14:paraId="010D91BA" w14:textId="77777777" w:rsidR="001C505C" w:rsidRDefault="00000000">
      <w:pPr>
        <w:ind w:right="-289" w:firstLine="708"/>
        <w:jc w:val="both"/>
        <w:rPr>
          <w:sz w:val="28"/>
          <w:szCs w:val="28"/>
        </w:rPr>
      </w:pPr>
      <w:r>
        <w:rPr>
          <w:sz w:val="28"/>
          <w:szCs w:val="28"/>
        </w:rPr>
        <w:t xml:space="preserve">13. </w:t>
      </w:r>
      <w:r>
        <w:rPr>
          <w:sz w:val="28"/>
          <w:szCs w:val="28"/>
          <w:u w:val="single"/>
        </w:rPr>
        <w:t>Первый этап конкурса</w:t>
      </w:r>
      <w:r>
        <w:rPr>
          <w:sz w:val="28"/>
          <w:szCs w:val="28"/>
        </w:rPr>
        <w:t xml:space="preserve"> проводится на основе анкетных данных и представленных документов в форме собеседования.</w:t>
      </w:r>
    </w:p>
    <w:p w14:paraId="009C4E10" w14:textId="77777777" w:rsidR="001C505C" w:rsidRDefault="00000000">
      <w:pPr>
        <w:ind w:right="-289" w:firstLine="708"/>
        <w:jc w:val="both"/>
        <w:rPr>
          <w:sz w:val="28"/>
          <w:szCs w:val="28"/>
        </w:rPr>
      </w:pPr>
      <w:r>
        <w:rPr>
          <w:sz w:val="28"/>
          <w:szCs w:val="28"/>
        </w:rPr>
        <w:t>14. При подведении итогов первого этапа конкурса Комиссия оценивает конкурсантов исходя из представленных ими документов.</w:t>
      </w:r>
      <w:r>
        <w:rPr>
          <w:sz w:val="28"/>
          <w:szCs w:val="28"/>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076B65DA" w14:textId="77777777" w:rsidR="001C505C" w:rsidRDefault="00000000">
      <w:pPr>
        <w:ind w:right="-289" w:firstLine="708"/>
        <w:jc w:val="both"/>
        <w:rPr>
          <w:sz w:val="28"/>
          <w:szCs w:val="28"/>
        </w:rPr>
      </w:pPr>
      <w:r>
        <w:rPr>
          <w:sz w:val="28"/>
          <w:szCs w:val="28"/>
        </w:rPr>
        <w:t xml:space="preserve">15.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14:paraId="3E2F1759" w14:textId="77777777" w:rsidR="001C505C" w:rsidRDefault="00000000">
      <w:pPr>
        <w:ind w:right="-289" w:firstLine="708"/>
        <w:jc w:val="both"/>
        <w:rPr>
          <w:sz w:val="28"/>
          <w:szCs w:val="28"/>
        </w:rPr>
      </w:pPr>
      <w:r>
        <w:rPr>
          <w:sz w:val="28"/>
          <w:szCs w:val="28"/>
        </w:rPr>
        <w:t xml:space="preserve">16. </w:t>
      </w:r>
      <w:r>
        <w:rPr>
          <w:sz w:val="28"/>
          <w:szCs w:val="28"/>
          <w:u w:val="single"/>
        </w:rPr>
        <w:t>На втором этапе</w:t>
      </w:r>
      <w:r>
        <w:rPr>
          <w:sz w:val="28"/>
          <w:szCs w:val="28"/>
        </w:rPr>
        <w:t xml:space="preserve"> Комиссия рассматривает Программы, представленные кандидатами в соответствии с пунктом 2 настоящего Объявления.</w:t>
      </w:r>
    </w:p>
    <w:p w14:paraId="2F9F96E8" w14:textId="77777777" w:rsidR="001C505C" w:rsidRDefault="00000000">
      <w:pPr>
        <w:ind w:right="-289" w:firstLine="708"/>
        <w:jc w:val="both"/>
        <w:rPr>
          <w:sz w:val="28"/>
          <w:szCs w:val="28"/>
        </w:rPr>
      </w:pPr>
      <w:r>
        <w:rPr>
          <w:sz w:val="28"/>
          <w:szCs w:val="28"/>
        </w:rPr>
        <w:t xml:space="preserve">17. Кандидат докладывает основные положения Программы, при этом для её презентации кандидат вправе использовать мультимедийные средства. </w:t>
      </w:r>
    </w:p>
    <w:p w14:paraId="186D2065" w14:textId="77777777" w:rsidR="001C505C" w:rsidRDefault="00000000">
      <w:pPr>
        <w:ind w:right="-289" w:firstLine="708"/>
        <w:jc w:val="both"/>
        <w:rPr>
          <w:sz w:val="28"/>
          <w:szCs w:val="28"/>
        </w:rPr>
      </w:pPr>
      <w:r>
        <w:rPr>
          <w:sz w:val="28"/>
          <w:szCs w:val="28"/>
        </w:rPr>
        <w:t xml:space="preserve">18. Для изложения основных положений Программы кандидату отводится не более 20 минут. </w:t>
      </w:r>
    </w:p>
    <w:p w14:paraId="2D807B90" w14:textId="77777777" w:rsidR="001C505C" w:rsidRDefault="00000000">
      <w:pPr>
        <w:ind w:right="-289" w:firstLine="708"/>
        <w:jc w:val="both"/>
        <w:rPr>
          <w:sz w:val="28"/>
          <w:szCs w:val="28"/>
        </w:rPr>
      </w:pPr>
      <w:r>
        <w:rPr>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14:paraId="351117FC" w14:textId="77777777" w:rsidR="001C505C" w:rsidRDefault="00000000">
      <w:pPr>
        <w:ind w:right="-289" w:firstLine="708"/>
        <w:jc w:val="both"/>
        <w:rPr>
          <w:sz w:val="28"/>
          <w:szCs w:val="28"/>
        </w:rPr>
      </w:pPr>
      <w:r>
        <w:rPr>
          <w:sz w:val="28"/>
          <w:szCs w:val="28"/>
        </w:rPr>
        <w:t xml:space="preserve">19.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6BD1DBC3" w14:textId="77777777" w:rsidR="001C505C" w:rsidRDefault="00000000">
      <w:pPr>
        <w:ind w:right="-289" w:firstLine="708"/>
        <w:jc w:val="both"/>
        <w:rPr>
          <w:sz w:val="28"/>
          <w:szCs w:val="28"/>
        </w:rPr>
      </w:pPr>
      <w:r>
        <w:rPr>
          <w:sz w:val="28"/>
          <w:szCs w:val="28"/>
        </w:rPr>
        <w:t>20. Члены Комиссии (в отсутствие кандидата) дают оценку Программе с учетом ответов конкурсантов по десятибалльной системе.</w:t>
      </w:r>
    </w:p>
    <w:p w14:paraId="6CE8B109" w14:textId="77777777" w:rsidR="001C505C" w:rsidRDefault="00000000">
      <w:pPr>
        <w:ind w:right="-289" w:firstLine="708"/>
        <w:jc w:val="both"/>
        <w:rPr>
          <w:sz w:val="28"/>
          <w:szCs w:val="28"/>
        </w:rPr>
      </w:pPr>
      <w:r>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35DCA75F" w14:textId="77777777" w:rsidR="001C505C" w:rsidRDefault="00000000">
      <w:pPr>
        <w:ind w:right="-289" w:firstLine="708"/>
        <w:jc w:val="both"/>
        <w:rPr>
          <w:sz w:val="28"/>
          <w:szCs w:val="28"/>
        </w:rPr>
      </w:pPr>
      <w:r>
        <w:rPr>
          <w:sz w:val="28"/>
          <w:szCs w:val="28"/>
        </w:rPr>
        <w:t xml:space="preserve">21.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6D0DC026" w14:textId="77777777" w:rsidR="001C505C" w:rsidRDefault="00000000">
      <w:pPr>
        <w:ind w:right="-289" w:firstLine="708"/>
        <w:jc w:val="both"/>
        <w:rPr>
          <w:sz w:val="28"/>
          <w:szCs w:val="28"/>
        </w:rPr>
      </w:pPr>
      <w:r>
        <w:rPr>
          <w:sz w:val="28"/>
          <w:szCs w:val="28"/>
        </w:rPr>
        <w:t xml:space="preserve">22.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w:t>
      </w:r>
      <w:r>
        <w:rPr>
          <w:sz w:val="28"/>
          <w:szCs w:val="28"/>
        </w:rPr>
        <w:lastRenderedPageBreak/>
        <w:t>испытаний направляются Комиссией в Есаульский сельский Совет депутатов</w:t>
      </w:r>
      <w:r>
        <w:rPr>
          <w:i/>
          <w:sz w:val="28"/>
          <w:szCs w:val="28"/>
        </w:rPr>
        <w:t xml:space="preserve"> </w:t>
      </w:r>
      <w:r>
        <w:rPr>
          <w:sz w:val="28"/>
          <w:szCs w:val="28"/>
        </w:rPr>
        <w:t xml:space="preserve">не позднее 2 календарных дней со дня принятия решения по итогам конкурса.  </w:t>
      </w:r>
    </w:p>
    <w:p w14:paraId="43916D70" w14:textId="77777777" w:rsidR="001C505C" w:rsidRDefault="00000000">
      <w:pPr>
        <w:ind w:right="-289" w:firstLine="708"/>
        <w:jc w:val="both"/>
        <w:rPr>
          <w:sz w:val="28"/>
          <w:szCs w:val="28"/>
        </w:rPr>
      </w:pPr>
      <w:r>
        <w:rPr>
          <w:sz w:val="28"/>
          <w:szCs w:val="28"/>
        </w:rPr>
        <w:t>23.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Есаульского сельского Совета депутатов извещает избранных Комиссией кандидатов не позднее, чем за 2 календарных дня до даты, на которую назначено заседание</w:t>
      </w:r>
      <w:r>
        <w:rPr>
          <w:i/>
          <w:sz w:val="28"/>
          <w:szCs w:val="28"/>
        </w:rPr>
        <w:t xml:space="preserve"> </w:t>
      </w:r>
      <w:r>
        <w:rPr>
          <w:sz w:val="28"/>
          <w:szCs w:val="28"/>
        </w:rPr>
        <w:t>Есаульского сельского Совета депутатов по избранию главы Есаульского сельсовета, о дате, времени и месте заседания.</w:t>
      </w:r>
    </w:p>
    <w:p w14:paraId="3D203070" w14:textId="77777777" w:rsidR="001C505C" w:rsidRDefault="00000000">
      <w:pPr>
        <w:ind w:right="-289" w:firstLine="708"/>
        <w:jc w:val="both"/>
        <w:rPr>
          <w:sz w:val="28"/>
          <w:szCs w:val="28"/>
        </w:rPr>
      </w:pPr>
      <w:r>
        <w:rPr>
          <w:sz w:val="28"/>
          <w:szCs w:val="28"/>
        </w:rPr>
        <w:t xml:space="preserve">24.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Есаульский сельский Совет депутатов, в сроки, установленные пунктом 3.7 Положения.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14:paraId="16EF0EDC" w14:textId="77777777" w:rsidR="001C505C" w:rsidRDefault="001C505C">
      <w:pPr>
        <w:pStyle w:val="a6"/>
        <w:spacing w:after="0"/>
        <w:jc w:val="both"/>
        <w:rPr>
          <w:sz w:val="28"/>
          <w:szCs w:val="28"/>
        </w:rPr>
      </w:pPr>
    </w:p>
    <w:p w14:paraId="6C19BD0D" w14:textId="77777777" w:rsidR="001C505C" w:rsidRDefault="001C505C">
      <w:pPr>
        <w:pStyle w:val="a6"/>
        <w:spacing w:after="0"/>
        <w:jc w:val="both"/>
        <w:rPr>
          <w:sz w:val="28"/>
          <w:szCs w:val="28"/>
        </w:rPr>
      </w:pPr>
    </w:p>
    <w:p w14:paraId="32767F3B" w14:textId="77777777" w:rsidR="001C505C" w:rsidRDefault="00000000">
      <w:pPr>
        <w:pStyle w:val="a6"/>
        <w:spacing w:after="0"/>
        <w:jc w:val="both"/>
        <w:rPr>
          <w:b/>
          <w:bCs/>
          <w:sz w:val="28"/>
          <w:szCs w:val="28"/>
        </w:rPr>
      </w:pPr>
      <w:r>
        <w:rPr>
          <w:b/>
          <w:bCs/>
          <w:sz w:val="28"/>
          <w:szCs w:val="28"/>
        </w:rPr>
        <w:t xml:space="preserve">Дополнительную информацию о конкурсе можно узнать по адресу: Красноярский край, Березовский район, с. Есаулово, ул. 30 лет Победы, 3-1, каб. № 2 здания администрации. на официальном сайте муниципального образования Есаульский сельсовет Березовского района Красноярского края, по эл. адресу: </w:t>
      </w:r>
      <w:r>
        <w:rPr>
          <w:b/>
          <w:bCs/>
          <w:color w:val="000000" w:themeColor="text1"/>
          <w:sz w:val="28"/>
          <w:szCs w:val="28"/>
          <w:lang w:val="en-US"/>
        </w:rPr>
        <w:t>esaulovober</w:t>
      </w:r>
      <w:hyperlink r:id="rId7" w:history="1">
        <w:r>
          <w:rPr>
            <w:rStyle w:val="af1"/>
            <w:b/>
            <w:color w:val="000000" w:themeColor="text1"/>
            <w:sz w:val="28"/>
          </w:rPr>
          <w:t>@mail.ru</w:t>
        </w:r>
      </w:hyperlink>
      <w:r>
        <w:rPr>
          <w:b/>
          <w:bCs/>
          <w:sz w:val="28"/>
          <w:szCs w:val="28"/>
        </w:rPr>
        <w:t xml:space="preserve"> или по телефону: 8(39175) 9-32-33 </w:t>
      </w:r>
    </w:p>
    <w:p w14:paraId="06FBB64E" w14:textId="77777777" w:rsidR="001C505C" w:rsidRDefault="001C505C">
      <w:pPr>
        <w:ind w:firstLine="709"/>
        <w:jc w:val="both"/>
        <w:sectPr w:rsidR="001C505C" w:rsidSect="00C37063">
          <w:pgSz w:w="11906" w:h="16838"/>
          <w:pgMar w:top="568" w:right="851" w:bottom="776" w:left="1134" w:header="397" w:footer="720" w:gutter="0"/>
          <w:cols w:space="720"/>
          <w:docGrid w:linePitch="360"/>
        </w:sectPr>
      </w:pPr>
    </w:p>
    <w:p w14:paraId="018D86D6" w14:textId="77777777" w:rsidR="001C505C" w:rsidRDefault="001C505C">
      <w:pPr>
        <w:ind w:left="5244" w:right="-441"/>
        <w:rPr>
          <w:b/>
          <w:sz w:val="28"/>
        </w:rPr>
      </w:pPr>
    </w:p>
    <w:p w14:paraId="2D7A7192" w14:textId="77777777" w:rsidR="001C505C" w:rsidRDefault="001C505C">
      <w:pPr>
        <w:ind w:left="5244" w:right="-441"/>
        <w:rPr>
          <w:b/>
          <w:sz w:val="28"/>
        </w:rPr>
      </w:pPr>
    </w:p>
    <w:p w14:paraId="4D63BFDD" w14:textId="77777777" w:rsidR="001C505C" w:rsidRDefault="001C505C">
      <w:pPr>
        <w:ind w:left="5244" w:right="-441"/>
        <w:rPr>
          <w:b/>
          <w:sz w:val="28"/>
        </w:rPr>
      </w:pPr>
    </w:p>
    <w:p w14:paraId="06C44DC1" w14:textId="77777777" w:rsidR="001C505C" w:rsidRDefault="001C505C">
      <w:pPr>
        <w:ind w:left="5244" w:right="-441"/>
        <w:rPr>
          <w:b/>
          <w:sz w:val="28"/>
        </w:rPr>
      </w:pPr>
    </w:p>
    <w:p w14:paraId="33E7936C" w14:textId="77777777" w:rsidR="001C505C" w:rsidRDefault="001C505C">
      <w:pPr>
        <w:ind w:left="5244" w:right="-441"/>
        <w:rPr>
          <w:b/>
          <w:sz w:val="28"/>
        </w:rPr>
      </w:pPr>
    </w:p>
    <w:p w14:paraId="560F5373" w14:textId="77777777" w:rsidR="001C505C" w:rsidRDefault="001C505C">
      <w:pPr>
        <w:ind w:left="5244" w:right="-441"/>
        <w:rPr>
          <w:b/>
          <w:sz w:val="28"/>
        </w:rPr>
      </w:pPr>
    </w:p>
    <w:p w14:paraId="25014BFB" w14:textId="77777777" w:rsidR="001C505C" w:rsidRDefault="001C505C">
      <w:pPr>
        <w:ind w:left="5244" w:right="-441"/>
        <w:rPr>
          <w:b/>
          <w:sz w:val="28"/>
        </w:rPr>
      </w:pPr>
    </w:p>
    <w:p w14:paraId="3DCC908F" w14:textId="77777777" w:rsidR="001C505C" w:rsidRDefault="001C505C">
      <w:pPr>
        <w:ind w:left="5244" w:right="-441"/>
        <w:rPr>
          <w:b/>
          <w:sz w:val="28"/>
        </w:rPr>
      </w:pPr>
    </w:p>
    <w:p w14:paraId="6BD29683" w14:textId="77777777" w:rsidR="001C505C" w:rsidRDefault="001C505C">
      <w:pPr>
        <w:ind w:left="5244" w:right="-441"/>
        <w:rPr>
          <w:b/>
          <w:sz w:val="28"/>
        </w:rPr>
      </w:pPr>
    </w:p>
    <w:p w14:paraId="08E51442" w14:textId="77777777" w:rsidR="001C505C" w:rsidRDefault="001C505C">
      <w:pPr>
        <w:ind w:left="5244" w:right="-441"/>
        <w:rPr>
          <w:b/>
          <w:sz w:val="28"/>
        </w:rPr>
      </w:pPr>
    </w:p>
    <w:p w14:paraId="5746D468" w14:textId="77777777" w:rsidR="001C505C" w:rsidRDefault="001C505C">
      <w:pPr>
        <w:ind w:left="5244" w:right="-441"/>
        <w:rPr>
          <w:b/>
          <w:sz w:val="28"/>
        </w:rPr>
      </w:pPr>
    </w:p>
    <w:p w14:paraId="534F8EF8" w14:textId="77777777" w:rsidR="001C505C" w:rsidRDefault="001C505C">
      <w:pPr>
        <w:ind w:left="5244" w:right="-441"/>
        <w:rPr>
          <w:b/>
          <w:sz w:val="28"/>
        </w:rPr>
      </w:pPr>
    </w:p>
    <w:p w14:paraId="2E2C9D3B" w14:textId="77777777" w:rsidR="001C505C" w:rsidRDefault="001C505C">
      <w:pPr>
        <w:ind w:left="5244" w:right="-441"/>
        <w:rPr>
          <w:b/>
          <w:sz w:val="28"/>
        </w:rPr>
      </w:pPr>
    </w:p>
    <w:p w14:paraId="0098B1CF" w14:textId="77777777" w:rsidR="001C505C" w:rsidRDefault="001C505C">
      <w:pPr>
        <w:ind w:left="5244" w:right="-441"/>
        <w:rPr>
          <w:b/>
          <w:sz w:val="28"/>
        </w:rPr>
      </w:pPr>
    </w:p>
    <w:p w14:paraId="7CEA0FB6" w14:textId="77777777" w:rsidR="001C505C" w:rsidRDefault="001C505C">
      <w:pPr>
        <w:ind w:left="5244" w:right="-441"/>
        <w:rPr>
          <w:b/>
          <w:sz w:val="28"/>
        </w:rPr>
      </w:pPr>
    </w:p>
    <w:p w14:paraId="3A69BE31" w14:textId="77777777" w:rsidR="001C505C" w:rsidRDefault="001C505C">
      <w:pPr>
        <w:ind w:left="5244" w:right="-441"/>
        <w:rPr>
          <w:b/>
          <w:sz w:val="28"/>
        </w:rPr>
      </w:pPr>
    </w:p>
    <w:p w14:paraId="05B23399" w14:textId="77777777" w:rsidR="001C505C" w:rsidRDefault="001C505C">
      <w:pPr>
        <w:ind w:left="5244" w:right="-441"/>
        <w:rPr>
          <w:b/>
          <w:sz w:val="28"/>
        </w:rPr>
      </w:pPr>
    </w:p>
    <w:p w14:paraId="2072273C" w14:textId="77777777" w:rsidR="001C505C" w:rsidRDefault="001C505C">
      <w:pPr>
        <w:ind w:left="5244" w:right="-441"/>
        <w:rPr>
          <w:b/>
          <w:sz w:val="28"/>
        </w:rPr>
      </w:pPr>
    </w:p>
    <w:p w14:paraId="5657FA8B" w14:textId="77777777" w:rsidR="001C505C" w:rsidRDefault="001C505C">
      <w:pPr>
        <w:ind w:left="5244" w:right="-441"/>
        <w:rPr>
          <w:b/>
          <w:sz w:val="28"/>
        </w:rPr>
      </w:pPr>
    </w:p>
    <w:p w14:paraId="083386DC" w14:textId="77777777" w:rsidR="001C505C" w:rsidRDefault="001C505C">
      <w:pPr>
        <w:ind w:left="5244" w:right="-441"/>
        <w:rPr>
          <w:b/>
          <w:sz w:val="28"/>
        </w:rPr>
      </w:pPr>
    </w:p>
    <w:p w14:paraId="3BC949AA" w14:textId="77777777" w:rsidR="001C505C" w:rsidRDefault="001C505C">
      <w:pPr>
        <w:ind w:left="5244" w:right="-441"/>
        <w:rPr>
          <w:b/>
          <w:sz w:val="28"/>
        </w:rPr>
      </w:pPr>
    </w:p>
    <w:p w14:paraId="341BCAE3" w14:textId="77777777" w:rsidR="001C505C" w:rsidRDefault="001C505C">
      <w:pPr>
        <w:ind w:left="5244" w:right="-441"/>
        <w:rPr>
          <w:b/>
          <w:sz w:val="28"/>
        </w:rPr>
      </w:pPr>
    </w:p>
    <w:p w14:paraId="29432EEC" w14:textId="77777777" w:rsidR="001C505C" w:rsidRDefault="001C505C">
      <w:pPr>
        <w:ind w:left="5244" w:right="-441"/>
        <w:rPr>
          <w:b/>
          <w:sz w:val="28"/>
        </w:rPr>
      </w:pPr>
    </w:p>
    <w:p w14:paraId="116BE004" w14:textId="77777777" w:rsidR="001C505C" w:rsidRDefault="001C505C">
      <w:pPr>
        <w:ind w:left="5244" w:right="-441"/>
        <w:rPr>
          <w:b/>
          <w:sz w:val="28"/>
        </w:rPr>
      </w:pPr>
    </w:p>
    <w:p w14:paraId="727DA97B" w14:textId="77777777" w:rsidR="001C505C" w:rsidRDefault="001C505C">
      <w:pPr>
        <w:ind w:right="-441"/>
        <w:rPr>
          <w:b/>
          <w:sz w:val="28"/>
        </w:rPr>
      </w:pPr>
    </w:p>
    <w:p w14:paraId="59DBBE15" w14:textId="77777777" w:rsidR="001C505C" w:rsidRDefault="00000000">
      <w:pPr>
        <w:ind w:left="5244" w:right="-441"/>
        <w:rPr>
          <w:b/>
          <w:sz w:val="28"/>
        </w:rPr>
      </w:pPr>
      <w:r>
        <w:rPr>
          <w:b/>
          <w:sz w:val="28"/>
        </w:rPr>
        <w:lastRenderedPageBreak/>
        <w:t>Приложение 1</w:t>
      </w:r>
    </w:p>
    <w:p w14:paraId="5E1802C5" w14:textId="77777777" w:rsidR="001C505C" w:rsidRDefault="001C505C">
      <w:pPr>
        <w:tabs>
          <w:tab w:val="num" w:pos="1080"/>
        </w:tabs>
        <w:ind w:right="-441" w:firstLine="720"/>
        <w:jc w:val="both"/>
      </w:pPr>
    </w:p>
    <w:p w14:paraId="5A2F22EC" w14:textId="77777777" w:rsidR="001C505C" w:rsidRDefault="00000000">
      <w:pPr>
        <w:pStyle w:val="ConsNonformat"/>
        <w:ind w:left="5244" w:right="-441"/>
        <w:rPr>
          <w:rFonts w:ascii="Times New Roman" w:hAnsi="Times New Roman"/>
          <w:i/>
          <w:sz w:val="28"/>
          <w:u w:val="single"/>
        </w:rPr>
      </w:pPr>
      <w:r>
        <w:rPr>
          <w:rFonts w:ascii="Times New Roman" w:hAnsi="Times New Roman"/>
          <w:sz w:val="28"/>
          <w:szCs w:val="24"/>
        </w:rPr>
        <w:t xml:space="preserve">В </w:t>
      </w:r>
      <w:r>
        <w:rPr>
          <w:rFonts w:ascii="Times New Roman" w:hAnsi="Times New Roman"/>
          <w:i/>
          <w:sz w:val="28"/>
          <w:szCs w:val="24"/>
          <w:u w:val="single"/>
        </w:rPr>
        <w:t>конкурсную комиссию</w:t>
      </w:r>
    </w:p>
    <w:p w14:paraId="5D5B8C07" w14:textId="77777777" w:rsidR="001C505C" w:rsidRDefault="001C505C">
      <w:pPr>
        <w:tabs>
          <w:tab w:val="num" w:pos="1080"/>
        </w:tabs>
        <w:ind w:right="-441"/>
        <w:jc w:val="both"/>
      </w:pPr>
    </w:p>
    <w:p w14:paraId="1C17CFA6" w14:textId="77777777" w:rsidR="001C505C" w:rsidRDefault="00000000">
      <w:pPr>
        <w:tabs>
          <w:tab w:val="num" w:pos="1080"/>
        </w:tabs>
        <w:ind w:right="-441" w:firstLine="720"/>
        <w:jc w:val="center"/>
      </w:pPr>
      <w:r>
        <w:rPr>
          <w:b/>
          <w:sz w:val="28"/>
          <w:szCs w:val="28"/>
        </w:rPr>
        <w:t>заявление</w:t>
      </w:r>
    </w:p>
    <w:p w14:paraId="5885C462" w14:textId="77777777" w:rsidR="001C505C" w:rsidRDefault="00000000">
      <w:pPr>
        <w:tabs>
          <w:tab w:val="num" w:pos="1080"/>
        </w:tabs>
        <w:ind w:right="-441" w:firstLine="720"/>
        <w:jc w:val="both"/>
      </w:pPr>
      <w:r>
        <w:rPr>
          <w:sz w:val="28"/>
          <w:szCs w:val="28"/>
        </w:rPr>
        <w:t xml:space="preserve">Я,  ________________________________________________________, </w:t>
      </w:r>
    </w:p>
    <w:p w14:paraId="1ECBBC78" w14:textId="77777777" w:rsidR="001C505C" w:rsidRDefault="00000000">
      <w:pPr>
        <w:tabs>
          <w:tab w:val="num" w:pos="1080"/>
        </w:tabs>
        <w:ind w:right="-441" w:firstLine="720"/>
        <w:jc w:val="center"/>
      </w:pPr>
      <w:r>
        <w:rPr>
          <w:i/>
          <w:sz w:val="28"/>
          <w:szCs w:val="28"/>
        </w:rPr>
        <w:t>(фамилия, имя, отчество)</w:t>
      </w:r>
    </w:p>
    <w:p w14:paraId="090A0B68" w14:textId="77777777" w:rsidR="001C505C" w:rsidRDefault="00000000">
      <w:pPr>
        <w:tabs>
          <w:tab w:val="num" w:pos="1080"/>
        </w:tabs>
        <w:ind w:right="-441"/>
        <w:jc w:val="both"/>
      </w:pPr>
      <w:r>
        <w:rPr>
          <w:sz w:val="28"/>
          <w:szCs w:val="28"/>
        </w:rPr>
        <w:t>желаю принять участие в конкурсе по отбору кандидатур на должность главы Есаульского сельсовета Березовского района Красноярского края.</w:t>
      </w:r>
    </w:p>
    <w:p w14:paraId="61645704" w14:textId="77777777" w:rsidR="001C505C" w:rsidRDefault="00000000">
      <w:pPr>
        <w:tabs>
          <w:tab w:val="num" w:pos="1080"/>
        </w:tabs>
        <w:ind w:right="-441" w:firstLine="720"/>
        <w:jc w:val="both"/>
      </w:pPr>
      <w:r>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616B242B" w14:textId="77777777" w:rsidR="001C505C" w:rsidRDefault="00000000">
      <w:pPr>
        <w:ind w:right="-441" w:firstLine="720"/>
        <w:jc w:val="both"/>
      </w:pPr>
      <w:r>
        <w:rPr>
          <w:sz w:val="28"/>
          <w:szCs w:val="28"/>
        </w:rPr>
        <w:t>Мне известно, что исполнение должностных обязанностей главы Есаульского сельсовета Березовского района Красноярского края</w:t>
      </w:r>
      <w:r>
        <w:rPr>
          <w:i/>
          <w:sz w:val="28"/>
          <w:szCs w:val="28"/>
        </w:rPr>
        <w:t xml:space="preserve"> </w:t>
      </w:r>
      <w:r>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66577F27" w14:textId="77777777" w:rsidR="001C505C" w:rsidRDefault="00000000">
      <w:pPr>
        <w:ind w:right="-441" w:firstLine="720"/>
        <w:jc w:val="both"/>
      </w:pPr>
      <w:r>
        <w:rPr>
          <w:sz w:val="28"/>
          <w:szCs w:val="28"/>
        </w:rPr>
        <w:t>Последствия отказа от прохождения процедуры оформления допуска к сведениям, составляющим государственную</w:t>
      </w:r>
      <w:r>
        <w:rPr>
          <w:szCs w:val="28"/>
        </w:rPr>
        <w:t xml:space="preserve"> </w:t>
      </w:r>
      <w:r>
        <w:rPr>
          <w:sz w:val="28"/>
          <w:szCs w:val="28"/>
        </w:rPr>
        <w:t xml:space="preserve">и иную охраняемую федеральными законами тайну, мне известны. </w:t>
      </w:r>
    </w:p>
    <w:p w14:paraId="45B5ECD6" w14:textId="77777777" w:rsidR="001C505C" w:rsidRDefault="00000000">
      <w:pPr>
        <w:ind w:right="-441" w:firstLine="720"/>
        <w:jc w:val="both"/>
      </w:pPr>
      <w:r>
        <w:rPr>
          <w:sz w:val="28"/>
          <w:szCs w:val="28"/>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Есаульского сельсовета Березовского района Красноярского края и Есаульскому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F4B9645" w14:textId="77777777" w:rsidR="001C505C" w:rsidRDefault="00000000">
      <w:pPr>
        <w:ind w:right="-441" w:firstLine="720"/>
        <w:jc w:val="both"/>
      </w:pPr>
      <w:r>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41D0CEAD" w14:textId="77777777" w:rsidR="001C505C" w:rsidRDefault="001C505C">
      <w:pPr>
        <w:tabs>
          <w:tab w:val="num" w:pos="1080"/>
        </w:tabs>
        <w:ind w:right="-441"/>
        <w:jc w:val="both"/>
      </w:pPr>
    </w:p>
    <w:p w14:paraId="02959533" w14:textId="77777777" w:rsidR="001C505C" w:rsidRDefault="00000000">
      <w:pPr>
        <w:tabs>
          <w:tab w:val="num" w:pos="1080"/>
        </w:tabs>
        <w:ind w:right="-441" w:firstLine="720"/>
        <w:jc w:val="both"/>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14:paraId="3F896A8B" w14:textId="77777777" w:rsidR="001C505C" w:rsidRDefault="001C505C">
      <w:pPr>
        <w:ind w:left="5220" w:right="-441"/>
        <w:rPr>
          <w:i/>
        </w:rPr>
      </w:pPr>
    </w:p>
    <w:p w14:paraId="15C92600" w14:textId="77777777" w:rsidR="001C505C" w:rsidRDefault="00000000">
      <w:pPr>
        <w:ind w:left="5220" w:right="-441"/>
        <w:rPr>
          <w:b/>
          <w:sz w:val="28"/>
        </w:rPr>
      </w:pPr>
      <w:r>
        <w:rPr>
          <w:i/>
        </w:rPr>
        <w:br w:type="page"/>
      </w:r>
      <w:r>
        <w:rPr>
          <w:b/>
          <w:sz w:val="28"/>
        </w:rPr>
        <w:lastRenderedPageBreak/>
        <w:t>Приложение 2</w:t>
      </w:r>
    </w:p>
    <w:p w14:paraId="60C38DC3" w14:textId="77777777" w:rsidR="001C505C" w:rsidRDefault="001C505C">
      <w:pPr>
        <w:tabs>
          <w:tab w:val="num" w:pos="-2340"/>
        </w:tabs>
        <w:ind w:right="-441"/>
        <w:jc w:val="center"/>
      </w:pPr>
    </w:p>
    <w:p w14:paraId="492261C8" w14:textId="77777777" w:rsidR="001C505C" w:rsidRDefault="001C505C">
      <w:pPr>
        <w:tabs>
          <w:tab w:val="num" w:pos="-2340"/>
        </w:tabs>
        <w:ind w:right="-441"/>
        <w:jc w:val="center"/>
        <w:rPr>
          <w:b/>
          <w:sz w:val="28"/>
          <w:szCs w:val="28"/>
        </w:rPr>
      </w:pPr>
    </w:p>
    <w:p w14:paraId="470E1DBB" w14:textId="77777777" w:rsidR="001C505C" w:rsidRDefault="00000000">
      <w:pPr>
        <w:tabs>
          <w:tab w:val="num" w:pos="-2340"/>
        </w:tabs>
        <w:ind w:right="-441"/>
        <w:jc w:val="center"/>
      </w:pPr>
      <w:r>
        <w:rPr>
          <w:b/>
          <w:sz w:val="28"/>
          <w:szCs w:val="28"/>
        </w:rPr>
        <w:t>АНКЕТА</w:t>
      </w:r>
    </w:p>
    <w:p w14:paraId="0397743E" w14:textId="77777777" w:rsidR="001C505C" w:rsidRDefault="00000000">
      <w:pPr>
        <w:tabs>
          <w:tab w:val="num" w:pos="-2340"/>
        </w:tabs>
        <w:ind w:right="-441"/>
        <w:jc w:val="center"/>
      </w:pPr>
      <w:r>
        <w:rPr>
          <w:b/>
          <w:sz w:val="28"/>
          <w:szCs w:val="28"/>
        </w:rPr>
        <w:t>участника конкурса по отбору кандидатур на должность</w:t>
      </w:r>
    </w:p>
    <w:p w14:paraId="645311D0" w14:textId="77777777" w:rsidR="001C505C" w:rsidRDefault="00000000">
      <w:pPr>
        <w:tabs>
          <w:tab w:val="num" w:pos="-2340"/>
        </w:tabs>
        <w:ind w:right="-441"/>
        <w:jc w:val="center"/>
      </w:pPr>
      <w:r>
        <w:rPr>
          <w:b/>
          <w:sz w:val="28"/>
          <w:szCs w:val="28"/>
        </w:rPr>
        <w:t>Главы Есаульского сельсовета Березовского района Красноярского края</w:t>
      </w:r>
    </w:p>
    <w:p w14:paraId="61DF479B" w14:textId="77777777" w:rsidR="001C505C" w:rsidRDefault="001C505C">
      <w:pPr>
        <w:tabs>
          <w:tab w:val="num" w:pos="1080"/>
        </w:tabs>
        <w:ind w:right="-441"/>
        <w:jc w:val="center"/>
      </w:pPr>
    </w:p>
    <w:p w14:paraId="4DCAE67D" w14:textId="77777777" w:rsidR="001C505C" w:rsidRDefault="001C505C">
      <w:pPr>
        <w:tabs>
          <w:tab w:val="num" w:pos="-2340"/>
        </w:tabs>
        <w:jc w:val="cente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1C505C" w14:paraId="5101FB4A" w14:textId="77777777">
        <w:trPr>
          <w:cantSplit/>
          <w:trHeight w:val="1000"/>
        </w:trPr>
        <w:tc>
          <w:tcPr>
            <w:tcW w:w="7408" w:type="dxa"/>
            <w:gridSpan w:val="5"/>
          </w:tcPr>
          <w:p w14:paraId="7BF939CD" w14:textId="77777777" w:rsidR="001C505C" w:rsidRDefault="001C505C"/>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14:paraId="232B58FF" w14:textId="77777777" w:rsidR="001C505C" w:rsidRDefault="00000000">
            <w:pPr>
              <w:jc w:val="center"/>
            </w:pPr>
            <w:r>
              <w:t>Место</w:t>
            </w:r>
            <w:r>
              <w:br/>
              <w:t>для</w:t>
            </w:r>
            <w:r>
              <w:br/>
              <w:t>фотографии</w:t>
            </w:r>
          </w:p>
        </w:tc>
      </w:tr>
      <w:tr w:rsidR="001C505C" w14:paraId="3D09C0D9" w14:textId="77777777">
        <w:trPr>
          <w:cantSplit/>
          <w:trHeight w:val="421"/>
        </w:trPr>
        <w:tc>
          <w:tcPr>
            <w:tcW w:w="364" w:type="dxa"/>
            <w:vAlign w:val="bottom"/>
          </w:tcPr>
          <w:p w14:paraId="541218C1" w14:textId="77777777" w:rsidR="001C505C" w:rsidRDefault="00000000">
            <w:r>
              <w:t>1.</w:t>
            </w:r>
          </w:p>
        </w:tc>
        <w:tc>
          <w:tcPr>
            <w:tcW w:w="1118" w:type="dxa"/>
            <w:gridSpan w:val="2"/>
            <w:vAlign w:val="bottom"/>
          </w:tcPr>
          <w:p w14:paraId="554C79E8" w14:textId="77777777" w:rsidR="001C505C" w:rsidRDefault="00000000">
            <w:r>
              <w:t>Фамилия</w:t>
            </w:r>
          </w:p>
        </w:tc>
        <w:tc>
          <w:tcPr>
            <w:tcW w:w="5634" w:type="dxa"/>
            <w:tcBorders>
              <w:top w:val="none" w:sz="255" w:space="0" w:color="FFFFFF"/>
              <w:left w:val="none" w:sz="255" w:space="0" w:color="FFFFFF"/>
              <w:bottom w:val="single" w:sz="4" w:space="0" w:color="000000"/>
              <w:right w:val="none" w:sz="255" w:space="0" w:color="FFFFFF"/>
            </w:tcBorders>
            <w:vAlign w:val="bottom"/>
          </w:tcPr>
          <w:p w14:paraId="71ED924B" w14:textId="77777777" w:rsidR="001C505C" w:rsidRDefault="001C505C">
            <w:pPr>
              <w:jc w:val="center"/>
            </w:pPr>
          </w:p>
        </w:tc>
        <w:tc>
          <w:tcPr>
            <w:tcW w:w="292" w:type="dxa"/>
            <w:vAlign w:val="bottom"/>
          </w:tcPr>
          <w:p w14:paraId="42123F5B" w14:textId="77777777" w:rsidR="001C505C" w:rsidRDefault="001C505C"/>
        </w:tc>
        <w:tc>
          <w:tcPr>
            <w:tcW w:w="2160" w:type="dxa"/>
            <w:vMerge/>
            <w:tcBorders>
              <w:top w:val="single" w:sz="4" w:space="0" w:color="000000"/>
              <w:left w:val="single" w:sz="4" w:space="0" w:color="000000"/>
              <w:bottom w:val="single" w:sz="4" w:space="0" w:color="000000"/>
              <w:right w:val="single" w:sz="4" w:space="0" w:color="000000"/>
            </w:tcBorders>
            <w:vAlign w:val="center"/>
          </w:tcPr>
          <w:p w14:paraId="5115667E" w14:textId="77777777" w:rsidR="001C505C" w:rsidRDefault="001C505C"/>
        </w:tc>
      </w:tr>
      <w:tr w:rsidR="001C505C" w14:paraId="2FAC7682" w14:textId="77777777">
        <w:trPr>
          <w:cantSplit/>
          <w:trHeight w:val="414"/>
        </w:trPr>
        <w:tc>
          <w:tcPr>
            <w:tcW w:w="364" w:type="dxa"/>
            <w:vAlign w:val="bottom"/>
          </w:tcPr>
          <w:p w14:paraId="3A380CD7" w14:textId="77777777" w:rsidR="001C505C" w:rsidRDefault="001C505C"/>
        </w:tc>
        <w:tc>
          <w:tcPr>
            <w:tcW w:w="559" w:type="dxa"/>
            <w:vAlign w:val="bottom"/>
          </w:tcPr>
          <w:p w14:paraId="13515CF0" w14:textId="77777777" w:rsidR="001C505C" w:rsidRDefault="00000000">
            <w:r>
              <w:t>Имя</w:t>
            </w:r>
          </w:p>
        </w:tc>
        <w:tc>
          <w:tcPr>
            <w:tcW w:w="6193" w:type="dxa"/>
            <w:gridSpan w:val="2"/>
            <w:tcBorders>
              <w:top w:val="none" w:sz="255" w:space="0" w:color="FFFFFF"/>
              <w:left w:val="none" w:sz="255" w:space="0" w:color="FFFFFF"/>
              <w:bottom w:val="single" w:sz="4" w:space="0" w:color="000000"/>
              <w:right w:val="none" w:sz="255" w:space="0" w:color="FFFFFF"/>
            </w:tcBorders>
            <w:vAlign w:val="bottom"/>
          </w:tcPr>
          <w:p w14:paraId="33672BF2" w14:textId="77777777" w:rsidR="001C505C" w:rsidRDefault="001C505C">
            <w:pPr>
              <w:jc w:val="center"/>
            </w:pPr>
          </w:p>
        </w:tc>
        <w:tc>
          <w:tcPr>
            <w:tcW w:w="292" w:type="dxa"/>
            <w:vAlign w:val="bottom"/>
          </w:tcPr>
          <w:p w14:paraId="180DA4B4" w14:textId="77777777" w:rsidR="001C505C" w:rsidRDefault="001C505C"/>
        </w:tc>
        <w:tc>
          <w:tcPr>
            <w:tcW w:w="2160" w:type="dxa"/>
            <w:vMerge/>
            <w:tcBorders>
              <w:top w:val="single" w:sz="4" w:space="0" w:color="000000"/>
              <w:left w:val="single" w:sz="4" w:space="0" w:color="000000"/>
              <w:bottom w:val="single" w:sz="4" w:space="0" w:color="000000"/>
              <w:right w:val="single" w:sz="4" w:space="0" w:color="000000"/>
            </w:tcBorders>
            <w:vAlign w:val="center"/>
          </w:tcPr>
          <w:p w14:paraId="5E74534C" w14:textId="77777777" w:rsidR="001C505C" w:rsidRDefault="001C505C"/>
        </w:tc>
      </w:tr>
      <w:tr w:rsidR="001C505C" w14:paraId="178E2CB4" w14:textId="77777777">
        <w:trPr>
          <w:cantSplit/>
          <w:trHeight w:val="420"/>
        </w:trPr>
        <w:tc>
          <w:tcPr>
            <w:tcW w:w="364" w:type="dxa"/>
            <w:vAlign w:val="bottom"/>
          </w:tcPr>
          <w:p w14:paraId="064B2249" w14:textId="77777777" w:rsidR="001C505C" w:rsidRDefault="001C505C"/>
        </w:tc>
        <w:tc>
          <w:tcPr>
            <w:tcW w:w="1118" w:type="dxa"/>
            <w:gridSpan w:val="2"/>
            <w:vAlign w:val="bottom"/>
          </w:tcPr>
          <w:p w14:paraId="0B6F01D2" w14:textId="77777777" w:rsidR="001C505C" w:rsidRDefault="00000000">
            <w:r>
              <w:t>Отчество</w:t>
            </w:r>
          </w:p>
        </w:tc>
        <w:tc>
          <w:tcPr>
            <w:tcW w:w="5634" w:type="dxa"/>
            <w:tcBorders>
              <w:top w:val="none" w:sz="255" w:space="0" w:color="FFFFFF"/>
              <w:left w:val="none" w:sz="255" w:space="0" w:color="FFFFFF"/>
              <w:bottom w:val="single" w:sz="4" w:space="0" w:color="000000"/>
              <w:right w:val="none" w:sz="255" w:space="0" w:color="FFFFFF"/>
            </w:tcBorders>
            <w:vAlign w:val="bottom"/>
          </w:tcPr>
          <w:p w14:paraId="3CA58AB7" w14:textId="77777777" w:rsidR="001C505C" w:rsidRDefault="001C505C">
            <w:pPr>
              <w:jc w:val="center"/>
            </w:pPr>
          </w:p>
        </w:tc>
        <w:tc>
          <w:tcPr>
            <w:tcW w:w="292" w:type="dxa"/>
            <w:vAlign w:val="bottom"/>
          </w:tcPr>
          <w:p w14:paraId="35C75583" w14:textId="77777777" w:rsidR="001C505C" w:rsidRDefault="001C505C"/>
        </w:tc>
        <w:tc>
          <w:tcPr>
            <w:tcW w:w="2160" w:type="dxa"/>
            <w:vMerge/>
            <w:tcBorders>
              <w:top w:val="single" w:sz="4" w:space="0" w:color="000000"/>
              <w:left w:val="single" w:sz="4" w:space="0" w:color="000000"/>
              <w:bottom w:val="single" w:sz="4" w:space="0" w:color="000000"/>
              <w:right w:val="single" w:sz="4" w:space="0" w:color="000000"/>
            </w:tcBorders>
            <w:vAlign w:val="center"/>
          </w:tcPr>
          <w:p w14:paraId="3B2863EC" w14:textId="77777777" w:rsidR="001C505C" w:rsidRDefault="001C505C"/>
        </w:tc>
      </w:tr>
    </w:tbl>
    <w:p w14:paraId="4455B24F" w14:textId="77777777" w:rsidR="001C505C" w:rsidRDefault="001C505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17"/>
        <w:gridCol w:w="4631"/>
      </w:tblGrid>
      <w:tr w:rsidR="001C505C" w14:paraId="4E50717C" w14:textId="77777777">
        <w:tc>
          <w:tcPr>
            <w:tcW w:w="5117" w:type="dxa"/>
            <w:tcBorders>
              <w:top w:val="single" w:sz="4" w:space="0" w:color="000000"/>
              <w:left w:val="none" w:sz="255" w:space="0" w:color="FFFFFF"/>
              <w:bottom w:val="single" w:sz="4" w:space="0" w:color="000000"/>
              <w:right w:val="single" w:sz="4" w:space="0" w:color="000000"/>
            </w:tcBorders>
          </w:tcPr>
          <w:p w14:paraId="26A64E07" w14:textId="77777777" w:rsidR="001C505C" w:rsidRDefault="00000000">
            <w:r>
              <w:t>2. Если изменяли фамилию, имя или отчество,</w:t>
            </w:r>
            <w:r>
              <w:br/>
              <w:t>то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right w:val="none" w:sz="255" w:space="0" w:color="FFFFFF"/>
            </w:tcBorders>
          </w:tcPr>
          <w:p w14:paraId="550C2767" w14:textId="77777777" w:rsidR="001C505C" w:rsidRDefault="001C505C"/>
        </w:tc>
      </w:tr>
      <w:tr w:rsidR="001C505C" w14:paraId="28F17963" w14:textId="77777777">
        <w:tc>
          <w:tcPr>
            <w:tcW w:w="5117" w:type="dxa"/>
            <w:tcBorders>
              <w:top w:val="single" w:sz="4" w:space="0" w:color="000000"/>
              <w:left w:val="none" w:sz="255" w:space="0" w:color="FFFFFF"/>
              <w:bottom w:val="single" w:sz="4" w:space="0" w:color="000000"/>
              <w:right w:val="single" w:sz="4" w:space="0" w:color="000000"/>
            </w:tcBorders>
          </w:tcPr>
          <w:p w14:paraId="7F1E7E6E" w14:textId="77777777" w:rsidR="001C505C" w:rsidRDefault="00000000">
            <w:r>
              <w:t>3. Число, месяц, год и место рождения (село, деревня, город, район, область, край, республика, страна)</w:t>
            </w:r>
          </w:p>
        </w:tc>
        <w:tc>
          <w:tcPr>
            <w:tcW w:w="4631" w:type="dxa"/>
            <w:tcBorders>
              <w:top w:val="single" w:sz="4" w:space="0" w:color="000000"/>
              <w:left w:val="single" w:sz="4" w:space="0" w:color="000000"/>
              <w:bottom w:val="single" w:sz="4" w:space="0" w:color="000000"/>
              <w:right w:val="none" w:sz="255" w:space="0" w:color="FFFFFF"/>
            </w:tcBorders>
          </w:tcPr>
          <w:p w14:paraId="4FE540BD" w14:textId="77777777" w:rsidR="001C505C" w:rsidRDefault="001C505C"/>
        </w:tc>
      </w:tr>
      <w:tr w:rsidR="001C505C" w14:paraId="646E3CF9" w14:textId="77777777">
        <w:tc>
          <w:tcPr>
            <w:tcW w:w="5117" w:type="dxa"/>
            <w:tcBorders>
              <w:top w:val="single" w:sz="4" w:space="0" w:color="000000"/>
              <w:left w:val="none" w:sz="255" w:space="0" w:color="FFFFFF"/>
              <w:bottom w:val="single" w:sz="4" w:space="0" w:color="000000"/>
              <w:right w:val="single" w:sz="4" w:space="0" w:color="000000"/>
            </w:tcBorders>
          </w:tcPr>
          <w:p w14:paraId="52CAA5ED" w14:textId="77777777" w:rsidR="001C505C" w:rsidRDefault="00000000">
            <w: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000000"/>
              <w:left w:val="single" w:sz="4" w:space="0" w:color="000000"/>
              <w:bottom w:val="single" w:sz="4" w:space="0" w:color="000000"/>
              <w:right w:val="none" w:sz="255" w:space="0" w:color="FFFFFF"/>
            </w:tcBorders>
          </w:tcPr>
          <w:p w14:paraId="434C6291" w14:textId="77777777" w:rsidR="001C505C" w:rsidRDefault="001C505C"/>
        </w:tc>
      </w:tr>
      <w:tr w:rsidR="001C505C" w14:paraId="64C7827E" w14:textId="77777777">
        <w:tc>
          <w:tcPr>
            <w:tcW w:w="5117" w:type="dxa"/>
            <w:tcBorders>
              <w:top w:val="single" w:sz="4" w:space="0" w:color="000000"/>
              <w:left w:val="none" w:sz="255" w:space="0" w:color="FFFFFF"/>
              <w:bottom w:val="single" w:sz="4" w:space="0" w:color="000000"/>
              <w:right w:val="single" w:sz="4" w:space="0" w:color="000000"/>
            </w:tcBorders>
          </w:tcPr>
          <w:p w14:paraId="742616AA" w14:textId="77777777" w:rsidR="001C505C" w:rsidRDefault="00000000">
            <w:r>
              <w:t>5. Образование (когда и какие учебные заведения окончили, номера дипломов)</w:t>
            </w:r>
          </w:p>
          <w:p w14:paraId="74405B69" w14:textId="77777777" w:rsidR="001C505C" w:rsidRDefault="00000000">
            <w:r>
              <w:t>Направление подготовки или специальность по диплому</w:t>
            </w:r>
            <w:r>
              <w:br/>
              <w:t>Квалификация по диплому</w:t>
            </w:r>
          </w:p>
        </w:tc>
        <w:tc>
          <w:tcPr>
            <w:tcW w:w="4631" w:type="dxa"/>
            <w:tcBorders>
              <w:top w:val="single" w:sz="4" w:space="0" w:color="000000"/>
              <w:left w:val="single" w:sz="4" w:space="0" w:color="000000"/>
              <w:bottom w:val="single" w:sz="4" w:space="0" w:color="000000"/>
              <w:right w:val="none" w:sz="255" w:space="0" w:color="FFFFFF"/>
            </w:tcBorders>
          </w:tcPr>
          <w:p w14:paraId="63FFBB76" w14:textId="77777777" w:rsidR="001C505C" w:rsidRDefault="001C505C"/>
        </w:tc>
      </w:tr>
      <w:tr w:rsidR="001C505C" w14:paraId="24B41756" w14:textId="77777777">
        <w:tc>
          <w:tcPr>
            <w:tcW w:w="5117" w:type="dxa"/>
            <w:tcBorders>
              <w:top w:val="single" w:sz="4" w:space="0" w:color="000000"/>
              <w:left w:val="none" w:sz="255" w:space="0" w:color="FFFFFF"/>
              <w:bottom w:val="single" w:sz="4" w:space="0" w:color="000000"/>
              <w:right w:val="single" w:sz="4" w:space="0" w:color="000000"/>
            </w:tcBorders>
          </w:tcPr>
          <w:p w14:paraId="54E619CD" w14:textId="77777777" w:rsidR="001C505C" w:rsidRDefault="00000000">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631" w:type="dxa"/>
            <w:tcBorders>
              <w:top w:val="single" w:sz="4" w:space="0" w:color="000000"/>
              <w:left w:val="single" w:sz="4" w:space="0" w:color="000000"/>
              <w:bottom w:val="single" w:sz="4" w:space="0" w:color="000000"/>
              <w:right w:val="none" w:sz="255" w:space="0" w:color="FFFFFF"/>
            </w:tcBorders>
          </w:tcPr>
          <w:p w14:paraId="1A78BB3F" w14:textId="77777777" w:rsidR="001C505C" w:rsidRDefault="001C505C"/>
        </w:tc>
      </w:tr>
      <w:tr w:rsidR="001C505C" w14:paraId="3D45DF2A" w14:textId="77777777">
        <w:tc>
          <w:tcPr>
            <w:tcW w:w="5117" w:type="dxa"/>
            <w:tcBorders>
              <w:top w:val="single" w:sz="4" w:space="0" w:color="000000"/>
              <w:left w:val="none" w:sz="255" w:space="0" w:color="FFFFFF"/>
              <w:bottom w:val="single" w:sz="4" w:space="0" w:color="000000"/>
              <w:right w:val="single" w:sz="4" w:space="0" w:color="000000"/>
            </w:tcBorders>
          </w:tcPr>
          <w:p w14:paraId="2BF0019B" w14:textId="77777777" w:rsidR="001C505C" w:rsidRDefault="00000000">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right w:val="none" w:sz="255" w:space="0" w:color="FFFFFF"/>
            </w:tcBorders>
          </w:tcPr>
          <w:p w14:paraId="317A561A" w14:textId="77777777" w:rsidR="001C505C" w:rsidRDefault="001C505C"/>
        </w:tc>
      </w:tr>
      <w:tr w:rsidR="001C505C" w14:paraId="37C14484" w14:textId="77777777">
        <w:tc>
          <w:tcPr>
            <w:tcW w:w="5117" w:type="dxa"/>
            <w:tcBorders>
              <w:top w:val="single" w:sz="4" w:space="0" w:color="000000"/>
              <w:left w:val="none" w:sz="255" w:space="0" w:color="FFFFFF"/>
              <w:bottom w:val="none" w:sz="255" w:space="0" w:color="FFFFFF"/>
              <w:right w:val="single" w:sz="4" w:space="0" w:color="000000"/>
            </w:tcBorders>
          </w:tcPr>
          <w:p w14:paraId="3C8F1F2E" w14:textId="77777777" w:rsidR="001C505C" w:rsidRDefault="00000000">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bottom w:val="none" w:sz="255" w:space="0" w:color="FFFFFF"/>
              <w:right w:val="none" w:sz="255" w:space="0" w:color="FFFFFF"/>
            </w:tcBorders>
          </w:tcPr>
          <w:p w14:paraId="59AC0824" w14:textId="77777777" w:rsidR="001C505C" w:rsidRDefault="001C505C"/>
        </w:tc>
      </w:tr>
      <w:tr w:rsidR="001C505C" w14:paraId="70B9F061" w14:textId="77777777">
        <w:tc>
          <w:tcPr>
            <w:tcW w:w="5117" w:type="dxa"/>
            <w:tcBorders>
              <w:top w:val="single" w:sz="4" w:space="0" w:color="000000"/>
              <w:left w:val="none" w:sz="255" w:space="0" w:color="FFFFFF"/>
              <w:bottom w:val="single" w:sz="4" w:space="0" w:color="000000"/>
              <w:right w:val="single" w:sz="4" w:space="0" w:color="000000"/>
            </w:tcBorders>
          </w:tcPr>
          <w:p w14:paraId="0C6E43F6" w14:textId="77777777" w:rsidR="001C505C" w:rsidRDefault="00000000">
            <w:r>
              <w:lastRenderedPageBreak/>
              <w:t xml:space="preserve">9. Были ли Вы судимы, когда и за что? </w:t>
            </w:r>
          </w:p>
          <w:p w14:paraId="7D31FD32" w14:textId="77777777" w:rsidR="001C505C" w:rsidRDefault="00000000">
            <w: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right w:val="none" w:sz="255" w:space="0" w:color="FFFFFF"/>
            </w:tcBorders>
          </w:tcPr>
          <w:p w14:paraId="01CB5649" w14:textId="77777777" w:rsidR="001C505C" w:rsidRDefault="001C505C">
            <w:pPr>
              <w:pageBreakBefore/>
            </w:pPr>
          </w:p>
        </w:tc>
      </w:tr>
      <w:tr w:rsidR="001C505C" w14:paraId="1C2A6554" w14:textId="77777777">
        <w:tc>
          <w:tcPr>
            <w:tcW w:w="5117" w:type="dxa"/>
            <w:tcBorders>
              <w:top w:val="single" w:sz="4" w:space="0" w:color="000000"/>
              <w:left w:val="none" w:sz="255" w:space="0" w:color="FFFFFF"/>
              <w:bottom w:val="single" w:sz="4" w:space="0" w:color="000000"/>
              <w:right w:val="single" w:sz="4" w:space="0" w:color="000000"/>
            </w:tcBorders>
          </w:tcPr>
          <w:p w14:paraId="2847AC7B" w14:textId="77777777" w:rsidR="001C505C" w:rsidRDefault="00000000">
            <w: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right w:val="none" w:sz="255" w:space="0" w:color="FFFFFF"/>
            </w:tcBorders>
          </w:tcPr>
          <w:p w14:paraId="60B0C32C" w14:textId="77777777" w:rsidR="001C505C" w:rsidRDefault="001C505C"/>
          <w:p w14:paraId="783C5CAD" w14:textId="77777777" w:rsidR="001C505C" w:rsidRDefault="001C505C"/>
          <w:p w14:paraId="3EBC560E" w14:textId="77777777" w:rsidR="001C505C" w:rsidRDefault="001C505C"/>
          <w:p w14:paraId="5A3E1EA4" w14:textId="77777777" w:rsidR="001C505C" w:rsidRDefault="001C505C"/>
        </w:tc>
      </w:tr>
    </w:tbl>
    <w:p w14:paraId="217E02A3" w14:textId="77777777" w:rsidR="001C505C" w:rsidRDefault="00000000">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2916"/>
      </w:tblGrid>
      <w:tr w:rsidR="001C505C" w14:paraId="7B031992" w14:textId="77777777">
        <w:trPr>
          <w:cantSplit/>
        </w:trPr>
        <w:tc>
          <w:tcPr>
            <w:tcW w:w="2580" w:type="dxa"/>
            <w:gridSpan w:val="2"/>
            <w:tcBorders>
              <w:top w:val="single" w:sz="4" w:space="0" w:color="000000"/>
              <w:left w:val="single" w:sz="4" w:space="0" w:color="000000"/>
              <w:bottom w:val="single" w:sz="4" w:space="0" w:color="000000"/>
              <w:right w:val="single" w:sz="4" w:space="0" w:color="000000"/>
            </w:tcBorders>
          </w:tcPr>
          <w:p w14:paraId="7A37E6C0" w14:textId="77777777" w:rsidR="001C505C" w:rsidRDefault="00000000">
            <w:pPr>
              <w:jc w:val="center"/>
            </w:pPr>
            <w: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14:paraId="4D9C5527" w14:textId="77777777" w:rsidR="001C505C" w:rsidRDefault="00000000">
            <w:pPr>
              <w:jc w:val="center"/>
            </w:pPr>
            <w:r>
              <w:t>Должность с указанием</w:t>
            </w:r>
            <w:r>
              <w:br/>
              <w:t>организации</w:t>
            </w:r>
          </w:p>
        </w:tc>
        <w:tc>
          <w:tcPr>
            <w:tcW w:w="2916" w:type="dxa"/>
            <w:vMerge w:val="restart"/>
            <w:tcBorders>
              <w:top w:val="single" w:sz="4" w:space="0" w:color="000000"/>
              <w:left w:val="single" w:sz="4" w:space="0" w:color="000000"/>
              <w:bottom w:val="single" w:sz="4" w:space="0" w:color="000000"/>
              <w:right w:val="single" w:sz="4" w:space="0" w:color="000000"/>
            </w:tcBorders>
          </w:tcPr>
          <w:p w14:paraId="017B8753" w14:textId="77777777" w:rsidR="001C505C" w:rsidRDefault="00000000">
            <w:pPr>
              <w:jc w:val="center"/>
            </w:pPr>
            <w:r>
              <w:t>Адрес</w:t>
            </w:r>
            <w:r>
              <w:br/>
              <w:t>организации</w:t>
            </w:r>
            <w:r>
              <w:br/>
              <w:t>(в т.ч. за границей)</w:t>
            </w:r>
          </w:p>
        </w:tc>
      </w:tr>
      <w:tr w:rsidR="001C505C" w14:paraId="2EEF7AC7"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40F8EC81" w14:textId="77777777" w:rsidR="001C505C" w:rsidRDefault="00000000">
            <w:pPr>
              <w:jc w:val="center"/>
            </w:pPr>
            <w:r>
              <w:t>поступления</w:t>
            </w:r>
          </w:p>
        </w:tc>
        <w:tc>
          <w:tcPr>
            <w:tcW w:w="1290" w:type="dxa"/>
            <w:tcBorders>
              <w:top w:val="single" w:sz="4" w:space="0" w:color="000000"/>
              <w:left w:val="single" w:sz="4" w:space="0" w:color="000000"/>
              <w:bottom w:val="single" w:sz="4" w:space="0" w:color="000000"/>
              <w:right w:val="single" w:sz="4" w:space="0" w:color="000000"/>
            </w:tcBorders>
          </w:tcPr>
          <w:p w14:paraId="2895D6A0" w14:textId="77777777" w:rsidR="001C505C" w:rsidRDefault="00000000">
            <w:pPr>
              <w:jc w:val="center"/>
            </w:pPr>
            <w:r>
              <w:t>ухода</w:t>
            </w:r>
          </w:p>
        </w:tc>
        <w:tc>
          <w:tcPr>
            <w:tcW w:w="4252" w:type="dxa"/>
            <w:vMerge/>
            <w:tcBorders>
              <w:top w:val="single" w:sz="4" w:space="0" w:color="000000"/>
              <w:left w:val="single" w:sz="4" w:space="0" w:color="000000"/>
              <w:bottom w:val="single" w:sz="4" w:space="0" w:color="000000"/>
              <w:right w:val="single" w:sz="4" w:space="0" w:color="000000"/>
            </w:tcBorders>
            <w:vAlign w:val="center"/>
          </w:tcPr>
          <w:p w14:paraId="17576FB9" w14:textId="77777777" w:rsidR="001C505C" w:rsidRDefault="001C505C"/>
        </w:tc>
        <w:tc>
          <w:tcPr>
            <w:tcW w:w="2916" w:type="dxa"/>
            <w:vMerge/>
            <w:tcBorders>
              <w:top w:val="single" w:sz="4" w:space="0" w:color="000000"/>
              <w:left w:val="single" w:sz="4" w:space="0" w:color="000000"/>
              <w:bottom w:val="single" w:sz="4" w:space="0" w:color="000000"/>
              <w:right w:val="single" w:sz="4" w:space="0" w:color="000000"/>
            </w:tcBorders>
            <w:vAlign w:val="center"/>
          </w:tcPr>
          <w:p w14:paraId="1065DD82" w14:textId="77777777" w:rsidR="001C505C" w:rsidRDefault="001C505C"/>
        </w:tc>
      </w:tr>
      <w:tr w:rsidR="001C505C" w14:paraId="3E9AF71D"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3445E0C3"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77CC62B7"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76F40A6D" w14:textId="77777777" w:rsidR="001C505C" w:rsidRDefault="001C505C"/>
          <w:p w14:paraId="0B40F2DC" w14:textId="77777777" w:rsidR="001C505C" w:rsidRDefault="001C505C"/>
          <w:p w14:paraId="55B18DC1"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179808EC" w14:textId="77777777" w:rsidR="001C505C" w:rsidRDefault="001C505C"/>
        </w:tc>
      </w:tr>
      <w:tr w:rsidR="001C505C" w14:paraId="5AD75EFD"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5A06E1E9"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55158155"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350F83FA" w14:textId="77777777" w:rsidR="001C505C" w:rsidRDefault="001C505C"/>
          <w:p w14:paraId="2F46EF74" w14:textId="77777777" w:rsidR="001C505C" w:rsidRDefault="001C505C"/>
          <w:p w14:paraId="4F5D029E"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3E3A3A32" w14:textId="77777777" w:rsidR="001C505C" w:rsidRDefault="001C505C"/>
        </w:tc>
      </w:tr>
      <w:tr w:rsidR="001C505C" w14:paraId="4864AB45"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1363ED0D"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7B89B6BA"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6D3407D0" w14:textId="77777777" w:rsidR="001C505C" w:rsidRDefault="001C505C"/>
          <w:p w14:paraId="001C955A" w14:textId="77777777" w:rsidR="001C505C" w:rsidRDefault="001C505C"/>
          <w:p w14:paraId="639A48A1"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30E12567" w14:textId="77777777" w:rsidR="001C505C" w:rsidRDefault="001C505C"/>
        </w:tc>
      </w:tr>
      <w:tr w:rsidR="001C505C" w14:paraId="5CB52417"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590B6183"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24A8CA90"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7A6FC655" w14:textId="77777777" w:rsidR="001C505C" w:rsidRDefault="001C505C"/>
          <w:p w14:paraId="2D18AAC8" w14:textId="77777777" w:rsidR="001C505C" w:rsidRDefault="001C505C"/>
          <w:p w14:paraId="265C96E5"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491599AB" w14:textId="77777777" w:rsidR="001C505C" w:rsidRDefault="001C505C"/>
        </w:tc>
      </w:tr>
      <w:tr w:rsidR="001C505C" w14:paraId="64ACCDE6"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2C366092"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3D238F31"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18390F96" w14:textId="77777777" w:rsidR="001C505C" w:rsidRDefault="001C505C"/>
          <w:p w14:paraId="6017BD97" w14:textId="77777777" w:rsidR="001C505C" w:rsidRDefault="001C505C"/>
          <w:p w14:paraId="09D12A5E"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385309D4" w14:textId="77777777" w:rsidR="001C505C" w:rsidRDefault="001C505C"/>
        </w:tc>
      </w:tr>
      <w:tr w:rsidR="001C505C" w14:paraId="0DFE88E8"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5463E01F"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1699F0DD"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2AB9FB78" w14:textId="77777777" w:rsidR="001C505C" w:rsidRDefault="001C505C"/>
          <w:p w14:paraId="3BF0F260" w14:textId="77777777" w:rsidR="001C505C" w:rsidRDefault="001C505C"/>
          <w:p w14:paraId="258F272A"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7FDE4B5F" w14:textId="77777777" w:rsidR="001C505C" w:rsidRDefault="001C505C"/>
        </w:tc>
      </w:tr>
      <w:tr w:rsidR="001C505C" w14:paraId="559DFDB9"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78D6D676"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64EE772F"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2B5F2BE7" w14:textId="77777777" w:rsidR="001C505C" w:rsidRDefault="001C505C"/>
          <w:p w14:paraId="7D2410FC" w14:textId="77777777" w:rsidR="001C505C" w:rsidRDefault="001C505C"/>
          <w:p w14:paraId="6BAC8C1B"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5587CBB0" w14:textId="77777777" w:rsidR="001C505C" w:rsidRDefault="001C505C"/>
        </w:tc>
      </w:tr>
      <w:tr w:rsidR="001C505C" w14:paraId="3C3593BB"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291B736E"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1D2818E8"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26503CDF" w14:textId="77777777" w:rsidR="001C505C" w:rsidRDefault="001C505C"/>
          <w:p w14:paraId="6F3C0084" w14:textId="77777777" w:rsidR="001C505C" w:rsidRDefault="001C505C"/>
          <w:p w14:paraId="6BECA90F"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711E8DDF" w14:textId="77777777" w:rsidR="001C505C" w:rsidRDefault="001C505C"/>
        </w:tc>
      </w:tr>
      <w:tr w:rsidR="001C505C" w14:paraId="25F12662"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6E71402D"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09B7F6FC"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718AE61B" w14:textId="77777777" w:rsidR="001C505C" w:rsidRDefault="001C505C"/>
          <w:p w14:paraId="78AA7B5D" w14:textId="77777777" w:rsidR="001C505C" w:rsidRDefault="001C505C"/>
          <w:p w14:paraId="3F4B8BCE"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503F42C4" w14:textId="77777777" w:rsidR="001C505C" w:rsidRDefault="001C505C"/>
        </w:tc>
      </w:tr>
      <w:tr w:rsidR="001C505C" w14:paraId="7D2D6E15" w14:textId="77777777">
        <w:trPr>
          <w:cantSplit/>
        </w:trPr>
        <w:tc>
          <w:tcPr>
            <w:tcW w:w="1290" w:type="dxa"/>
            <w:tcBorders>
              <w:top w:val="single" w:sz="4" w:space="0" w:color="000000"/>
              <w:left w:val="single" w:sz="4" w:space="0" w:color="000000"/>
              <w:bottom w:val="single" w:sz="4" w:space="0" w:color="000000"/>
              <w:right w:val="single" w:sz="4" w:space="0" w:color="000000"/>
            </w:tcBorders>
          </w:tcPr>
          <w:p w14:paraId="2F5A3486" w14:textId="77777777" w:rsidR="001C505C" w:rsidRDefault="001C505C">
            <w:pPr>
              <w:jc w:val="center"/>
            </w:pPr>
          </w:p>
        </w:tc>
        <w:tc>
          <w:tcPr>
            <w:tcW w:w="1290" w:type="dxa"/>
            <w:tcBorders>
              <w:top w:val="single" w:sz="4" w:space="0" w:color="000000"/>
              <w:left w:val="single" w:sz="4" w:space="0" w:color="000000"/>
              <w:bottom w:val="single" w:sz="4" w:space="0" w:color="000000"/>
              <w:right w:val="single" w:sz="4" w:space="0" w:color="000000"/>
            </w:tcBorders>
          </w:tcPr>
          <w:p w14:paraId="329DD7FD" w14:textId="77777777" w:rsidR="001C505C" w:rsidRDefault="001C505C">
            <w:pPr>
              <w:jc w:val="center"/>
            </w:pPr>
          </w:p>
        </w:tc>
        <w:tc>
          <w:tcPr>
            <w:tcW w:w="4252" w:type="dxa"/>
            <w:tcBorders>
              <w:top w:val="single" w:sz="4" w:space="0" w:color="000000"/>
              <w:left w:val="single" w:sz="4" w:space="0" w:color="000000"/>
              <w:bottom w:val="single" w:sz="4" w:space="0" w:color="000000"/>
              <w:right w:val="single" w:sz="4" w:space="0" w:color="000000"/>
            </w:tcBorders>
          </w:tcPr>
          <w:p w14:paraId="6C73E08C" w14:textId="77777777" w:rsidR="001C505C" w:rsidRDefault="001C505C"/>
          <w:p w14:paraId="347A3A52" w14:textId="77777777" w:rsidR="001C505C" w:rsidRDefault="001C505C"/>
          <w:p w14:paraId="501C1F26" w14:textId="77777777" w:rsidR="001C505C" w:rsidRDefault="001C505C"/>
        </w:tc>
        <w:tc>
          <w:tcPr>
            <w:tcW w:w="2916" w:type="dxa"/>
            <w:tcBorders>
              <w:top w:val="single" w:sz="4" w:space="0" w:color="000000"/>
              <w:left w:val="single" w:sz="4" w:space="0" w:color="000000"/>
              <w:bottom w:val="single" w:sz="4" w:space="0" w:color="000000"/>
              <w:right w:val="single" w:sz="4" w:space="0" w:color="000000"/>
            </w:tcBorders>
          </w:tcPr>
          <w:p w14:paraId="61E3D9F5" w14:textId="77777777" w:rsidR="001C505C" w:rsidRDefault="001C505C"/>
        </w:tc>
      </w:tr>
    </w:tbl>
    <w:p w14:paraId="52E512EA" w14:textId="77777777" w:rsidR="001C505C" w:rsidRDefault="001C505C">
      <w:pPr>
        <w:spacing w:after="120"/>
        <w:jc w:val="both"/>
      </w:pPr>
    </w:p>
    <w:p w14:paraId="39137B71" w14:textId="77777777" w:rsidR="001C505C" w:rsidRDefault="00000000">
      <w:pPr>
        <w:spacing w:after="120"/>
        <w:jc w:val="both"/>
      </w:pPr>
      <w:r>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3B736F20" w14:textId="77777777" w:rsidR="001C505C" w:rsidRDefault="00000000">
      <w:pPr>
        <w:spacing w:before="120"/>
      </w:pPr>
      <w:r>
        <w:t>12. Государственные награды, иные награды и знаки отличия</w:t>
      </w:r>
    </w:p>
    <w:p w14:paraId="567AE6A1" w14:textId="77777777" w:rsidR="001C505C" w:rsidRDefault="001C505C"/>
    <w:p w14:paraId="43EE9DAF" w14:textId="77777777" w:rsidR="001C505C" w:rsidRDefault="001C505C">
      <w:pPr>
        <w:pBdr>
          <w:top w:val="single" w:sz="4" w:space="0" w:color="000000"/>
        </w:pBdr>
      </w:pPr>
    </w:p>
    <w:p w14:paraId="34240B55" w14:textId="77777777" w:rsidR="001C505C" w:rsidRDefault="001C505C"/>
    <w:p w14:paraId="65D37DAA" w14:textId="77777777" w:rsidR="001C505C" w:rsidRDefault="001C505C">
      <w:pPr>
        <w:pBdr>
          <w:top w:val="single" w:sz="4" w:space="0" w:color="000000"/>
        </w:pBdr>
      </w:pPr>
    </w:p>
    <w:p w14:paraId="7D88CF07" w14:textId="77777777" w:rsidR="001C505C" w:rsidRDefault="00000000">
      <w:pPr>
        <w:jc w:val="both"/>
      </w:pPr>
      <w:r>
        <w:t>___________________________________________________________________________</w:t>
      </w:r>
    </w:p>
    <w:p w14:paraId="047B2B72" w14:textId="77777777" w:rsidR="001C505C" w:rsidRDefault="00000000">
      <w:pPr>
        <w:jc w:val="both"/>
      </w:pPr>
      <w:r>
        <w:t>___________________________________________________________________________</w:t>
      </w:r>
    </w:p>
    <w:p w14:paraId="043E571C" w14:textId="77777777" w:rsidR="001C505C" w:rsidRDefault="001C505C">
      <w:pPr>
        <w:jc w:val="both"/>
      </w:pPr>
    </w:p>
    <w:p w14:paraId="66A08478" w14:textId="77777777" w:rsidR="001C505C" w:rsidRDefault="00000000">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706CB62" w14:textId="77777777" w:rsidR="001C505C" w:rsidRDefault="00000000">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68"/>
        <w:gridCol w:w="2340"/>
        <w:gridCol w:w="1620"/>
        <w:gridCol w:w="2160"/>
        <w:gridCol w:w="1980"/>
      </w:tblGrid>
      <w:tr w:rsidR="001C505C" w14:paraId="29ED681A" w14:textId="77777777">
        <w:trPr>
          <w:cantSplit/>
        </w:trPr>
        <w:tc>
          <w:tcPr>
            <w:tcW w:w="1468" w:type="dxa"/>
            <w:tcBorders>
              <w:top w:val="single" w:sz="4" w:space="0" w:color="000000"/>
              <w:left w:val="single" w:sz="4" w:space="0" w:color="000000"/>
              <w:bottom w:val="single" w:sz="4" w:space="0" w:color="000000"/>
              <w:right w:val="single" w:sz="4" w:space="0" w:color="000000"/>
            </w:tcBorders>
            <w:vAlign w:val="center"/>
          </w:tcPr>
          <w:p w14:paraId="1AB535A3" w14:textId="77777777" w:rsidR="001C505C" w:rsidRDefault="00000000">
            <w:pPr>
              <w:jc w:val="center"/>
            </w:pPr>
            <w:r>
              <w:t>Степень родства</w:t>
            </w:r>
          </w:p>
        </w:tc>
        <w:tc>
          <w:tcPr>
            <w:tcW w:w="2340" w:type="dxa"/>
            <w:tcBorders>
              <w:top w:val="single" w:sz="4" w:space="0" w:color="000000"/>
              <w:left w:val="single" w:sz="4" w:space="0" w:color="000000"/>
              <w:bottom w:val="single" w:sz="4" w:space="0" w:color="000000"/>
              <w:right w:val="single" w:sz="4" w:space="0" w:color="000000"/>
            </w:tcBorders>
            <w:vAlign w:val="center"/>
          </w:tcPr>
          <w:p w14:paraId="34D7692F" w14:textId="77777777" w:rsidR="001C505C" w:rsidRDefault="00000000">
            <w:pPr>
              <w:jc w:val="center"/>
            </w:pPr>
            <w:r>
              <w:t>Фамилия, имя,</w:t>
            </w:r>
            <w:r>
              <w:br/>
              <w:t>отчество</w:t>
            </w:r>
          </w:p>
        </w:tc>
        <w:tc>
          <w:tcPr>
            <w:tcW w:w="1620" w:type="dxa"/>
            <w:tcBorders>
              <w:top w:val="single" w:sz="4" w:space="0" w:color="000000"/>
              <w:left w:val="single" w:sz="4" w:space="0" w:color="000000"/>
              <w:bottom w:val="single" w:sz="4" w:space="0" w:color="000000"/>
              <w:right w:val="single" w:sz="4" w:space="0" w:color="000000"/>
            </w:tcBorders>
            <w:vAlign w:val="center"/>
          </w:tcPr>
          <w:p w14:paraId="46EB080A" w14:textId="77777777" w:rsidR="001C505C" w:rsidRDefault="00000000">
            <w:pPr>
              <w:jc w:val="center"/>
            </w:pPr>
            <w:r>
              <w:t>Год, число, месяц и место рождения</w:t>
            </w:r>
          </w:p>
        </w:tc>
        <w:tc>
          <w:tcPr>
            <w:tcW w:w="2160" w:type="dxa"/>
            <w:tcBorders>
              <w:top w:val="single" w:sz="4" w:space="0" w:color="000000"/>
              <w:left w:val="single" w:sz="4" w:space="0" w:color="000000"/>
              <w:bottom w:val="single" w:sz="4" w:space="0" w:color="000000"/>
              <w:right w:val="single" w:sz="4" w:space="0" w:color="000000"/>
            </w:tcBorders>
            <w:vAlign w:val="center"/>
          </w:tcPr>
          <w:p w14:paraId="41A04AEA" w14:textId="77777777" w:rsidR="001C505C" w:rsidRDefault="00000000">
            <w:pPr>
              <w:jc w:val="center"/>
            </w:pPr>
            <w:r>
              <w:t>Место работы (наименование и адрес организации), должность</w:t>
            </w:r>
          </w:p>
        </w:tc>
        <w:tc>
          <w:tcPr>
            <w:tcW w:w="1980" w:type="dxa"/>
            <w:tcBorders>
              <w:top w:val="single" w:sz="4" w:space="0" w:color="000000"/>
              <w:left w:val="single" w:sz="4" w:space="0" w:color="000000"/>
              <w:bottom w:val="single" w:sz="4" w:space="0" w:color="000000"/>
              <w:right w:val="single" w:sz="4" w:space="0" w:color="000000"/>
            </w:tcBorders>
            <w:vAlign w:val="center"/>
          </w:tcPr>
          <w:p w14:paraId="3D66C056" w14:textId="77777777" w:rsidR="001C505C" w:rsidRDefault="00000000">
            <w:pPr>
              <w:jc w:val="center"/>
            </w:pPr>
            <w:r>
              <w:t>Домашний адрес (адрес регистрации, фактического проживания)</w:t>
            </w:r>
          </w:p>
        </w:tc>
      </w:tr>
      <w:tr w:rsidR="001C505C" w14:paraId="0FA1CF3E"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13BF8484"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354B71FA" w14:textId="77777777" w:rsidR="001C505C" w:rsidRDefault="001C505C"/>
          <w:p w14:paraId="2A605C3D" w14:textId="77777777" w:rsidR="001C505C" w:rsidRDefault="001C505C"/>
          <w:p w14:paraId="4DBF5086"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3F80FFA5"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52DC240C"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625FC8A8" w14:textId="77777777" w:rsidR="001C505C" w:rsidRDefault="001C505C"/>
        </w:tc>
      </w:tr>
      <w:tr w:rsidR="001C505C" w14:paraId="1790AF56"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4D983AD0"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64152DBA" w14:textId="77777777" w:rsidR="001C505C" w:rsidRDefault="001C505C"/>
          <w:p w14:paraId="1B88358E" w14:textId="77777777" w:rsidR="001C505C" w:rsidRDefault="001C505C"/>
          <w:p w14:paraId="537B3B29"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39998509"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51918EBF"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581E257A" w14:textId="77777777" w:rsidR="001C505C" w:rsidRDefault="001C505C"/>
        </w:tc>
      </w:tr>
      <w:tr w:rsidR="001C505C" w14:paraId="24D46D32"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24A32CF1"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22FFE3F5" w14:textId="77777777" w:rsidR="001C505C" w:rsidRDefault="001C505C"/>
          <w:p w14:paraId="4DD8EFA4" w14:textId="77777777" w:rsidR="001C505C" w:rsidRDefault="001C505C"/>
          <w:p w14:paraId="166E44EA"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1F5692C9"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5749F153"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4ABBE1DB" w14:textId="77777777" w:rsidR="001C505C" w:rsidRDefault="001C505C"/>
        </w:tc>
      </w:tr>
      <w:tr w:rsidR="001C505C" w14:paraId="0C65EFA3"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046DDA74"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05624BF7" w14:textId="77777777" w:rsidR="001C505C" w:rsidRDefault="001C505C"/>
          <w:p w14:paraId="27090292" w14:textId="77777777" w:rsidR="001C505C" w:rsidRDefault="001C505C"/>
          <w:p w14:paraId="1FB46B97"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67903D72"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23922418"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387F72DA" w14:textId="77777777" w:rsidR="001C505C" w:rsidRDefault="001C505C"/>
        </w:tc>
      </w:tr>
      <w:tr w:rsidR="001C505C" w14:paraId="2FDDDF78"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3DA6FCE8"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4A412F11" w14:textId="77777777" w:rsidR="001C505C" w:rsidRDefault="001C505C"/>
          <w:p w14:paraId="41B77066" w14:textId="77777777" w:rsidR="001C505C" w:rsidRDefault="001C505C"/>
          <w:p w14:paraId="355FCF00"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3794F397"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6851B15C"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210DF788" w14:textId="77777777" w:rsidR="001C505C" w:rsidRDefault="001C505C"/>
        </w:tc>
      </w:tr>
      <w:tr w:rsidR="001C505C" w14:paraId="55AA9FCE"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6DD2C7DF"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4A4AA894" w14:textId="77777777" w:rsidR="001C505C" w:rsidRDefault="001C505C"/>
          <w:p w14:paraId="2D320544" w14:textId="77777777" w:rsidR="001C505C" w:rsidRDefault="001C505C"/>
          <w:p w14:paraId="7300D0D3"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015827AA"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2DF665B9"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60A93031" w14:textId="77777777" w:rsidR="001C505C" w:rsidRDefault="001C505C"/>
        </w:tc>
      </w:tr>
      <w:tr w:rsidR="001C505C" w14:paraId="6564A4FA"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0DC17576"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51C3D841" w14:textId="77777777" w:rsidR="001C505C" w:rsidRDefault="001C505C"/>
          <w:p w14:paraId="614C0BC7" w14:textId="77777777" w:rsidR="001C505C" w:rsidRDefault="001C505C"/>
          <w:p w14:paraId="3D6CCD26" w14:textId="77777777" w:rsidR="001C505C" w:rsidRDefault="001C505C"/>
        </w:tc>
        <w:tc>
          <w:tcPr>
            <w:tcW w:w="1620" w:type="dxa"/>
            <w:tcBorders>
              <w:top w:val="single" w:sz="4" w:space="0" w:color="000000"/>
              <w:left w:val="single" w:sz="4" w:space="0" w:color="000000"/>
              <w:bottom w:val="single" w:sz="4" w:space="0" w:color="000000"/>
              <w:right w:val="single" w:sz="4" w:space="0" w:color="000000"/>
            </w:tcBorders>
          </w:tcPr>
          <w:p w14:paraId="12070E50" w14:textId="77777777" w:rsidR="001C505C" w:rsidRDefault="001C505C">
            <w:pPr>
              <w:jc w:val="center"/>
            </w:pPr>
          </w:p>
        </w:tc>
        <w:tc>
          <w:tcPr>
            <w:tcW w:w="2160" w:type="dxa"/>
            <w:tcBorders>
              <w:top w:val="single" w:sz="4" w:space="0" w:color="000000"/>
              <w:left w:val="single" w:sz="4" w:space="0" w:color="000000"/>
              <w:bottom w:val="single" w:sz="4" w:space="0" w:color="000000"/>
              <w:right w:val="single" w:sz="4" w:space="0" w:color="000000"/>
            </w:tcBorders>
          </w:tcPr>
          <w:p w14:paraId="33BCCEEE"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6D5B5F51" w14:textId="77777777" w:rsidR="001C505C" w:rsidRDefault="001C505C"/>
        </w:tc>
      </w:tr>
    </w:tbl>
    <w:p w14:paraId="611A0314" w14:textId="77777777" w:rsidR="001C505C" w:rsidRDefault="00000000">
      <w:pPr>
        <w:spacing w:before="120"/>
        <w:jc w:val="both"/>
      </w:pPr>
      <w: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3DF5048F" w14:textId="77777777" w:rsidR="001C505C" w:rsidRDefault="001C505C">
      <w:pPr>
        <w:spacing w:before="120"/>
        <w:jc w:val="both"/>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68"/>
        <w:gridCol w:w="2340"/>
        <w:gridCol w:w="3780"/>
        <w:gridCol w:w="1980"/>
      </w:tblGrid>
      <w:tr w:rsidR="001C505C" w14:paraId="38663F3E" w14:textId="77777777">
        <w:trPr>
          <w:cantSplit/>
        </w:trPr>
        <w:tc>
          <w:tcPr>
            <w:tcW w:w="1468" w:type="dxa"/>
            <w:tcBorders>
              <w:top w:val="single" w:sz="4" w:space="0" w:color="000000"/>
              <w:left w:val="single" w:sz="4" w:space="0" w:color="000000"/>
              <w:bottom w:val="single" w:sz="4" w:space="0" w:color="000000"/>
              <w:right w:val="single" w:sz="4" w:space="0" w:color="000000"/>
            </w:tcBorders>
            <w:vAlign w:val="center"/>
          </w:tcPr>
          <w:p w14:paraId="7BBCCA2C" w14:textId="77777777" w:rsidR="001C505C" w:rsidRDefault="00000000">
            <w:pPr>
              <w:jc w:val="center"/>
            </w:pPr>
            <w:r>
              <w:t>Степень родства</w:t>
            </w:r>
          </w:p>
        </w:tc>
        <w:tc>
          <w:tcPr>
            <w:tcW w:w="2340" w:type="dxa"/>
            <w:tcBorders>
              <w:top w:val="single" w:sz="4" w:space="0" w:color="000000"/>
              <w:left w:val="single" w:sz="4" w:space="0" w:color="000000"/>
              <w:bottom w:val="single" w:sz="4" w:space="0" w:color="000000"/>
              <w:right w:val="single" w:sz="4" w:space="0" w:color="000000"/>
            </w:tcBorders>
            <w:vAlign w:val="center"/>
          </w:tcPr>
          <w:p w14:paraId="14A4ED3A" w14:textId="77777777" w:rsidR="001C505C" w:rsidRDefault="00000000">
            <w:pPr>
              <w:jc w:val="center"/>
            </w:pPr>
            <w:r>
              <w:t>Фамилия, имя,</w:t>
            </w:r>
            <w:r>
              <w:br/>
              <w:t>отчество</w:t>
            </w:r>
          </w:p>
        </w:tc>
        <w:tc>
          <w:tcPr>
            <w:tcW w:w="3780" w:type="dxa"/>
            <w:tcBorders>
              <w:top w:val="single" w:sz="4" w:space="0" w:color="000000"/>
              <w:left w:val="single" w:sz="4" w:space="0" w:color="000000"/>
              <w:bottom w:val="single" w:sz="4" w:space="0" w:color="000000"/>
              <w:right w:val="single" w:sz="4" w:space="0" w:color="000000"/>
            </w:tcBorders>
            <w:vAlign w:val="center"/>
          </w:tcPr>
          <w:p w14:paraId="162D8BA3" w14:textId="77777777" w:rsidR="001C505C" w:rsidRDefault="00000000">
            <w:pPr>
              <w:jc w:val="center"/>
            </w:pPr>
            <w:r>
              <w:t>С какого времени проживают за границей</w:t>
            </w:r>
          </w:p>
        </w:tc>
        <w:tc>
          <w:tcPr>
            <w:tcW w:w="1980" w:type="dxa"/>
            <w:tcBorders>
              <w:top w:val="single" w:sz="4" w:space="0" w:color="000000"/>
              <w:left w:val="single" w:sz="4" w:space="0" w:color="000000"/>
              <w:bottom w:val="single" w:sz="4" w:space="0" w:color="000000"/>
              <w:right w:val="single" w:sz="4" w:space="0" w:color="000000"/>
            </w:tcBorders>
            <w:vAlign w:val="center"/>
          </w:tcPr>
          <w:p w14:paraId="6C529D37" w14:textId="77777777" w:rsidR="001C505C" w:rsidRDefault="00000000">
            <w:pPr>
              <w:jc w:val="center"/>
            </w:pPr>
            <w:r>
              <w:t>Примечание</w:t>
            </w:r>
          </w:p>
        </w:tc>
      </w:tr>
      <w:tr w:rsidR="001C505C" w14:paraId="12B4BB84"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4594F588"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7E9C2B3C" w14:textId="77777777" w:rsidR="001C505C" w:rsidRDefault="001C505C"/>
          <w:p w14:paraId="48338BEA" w14:textId="77777777" w:rsidR="001C505C" w:rsidRDefault="001C505C"/>
          <w:p w14:paraId="7C8B783B"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0D9062AD"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77264868" w14:textId="77777777" w:rsidR="001C505C" w:rsidRDefault="001C505C"/>
        </w:tc>
      </w:tr>
      <w:tr w:rsidR="001C505C" w14:paraId="4C88BCEC"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3A8A62A3"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69F6DD15" w14:textId="77777777" w:rsidR="001C505C" w:rsidRDefault="001C505C"/>
          <w:p w14:paraId="3E8C4E9D" w14:textId="77777777" w:rsidR="001C505C" w:rsidRDefault="001C505C"/>
          <w:p w14:paraId="27B0AAAA"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3F8FF621"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10E21693" w14:textId="77777777" w:rsidR="001C505C" w:rsidRDefault="001C505C"/>
        </w:tc>
      </w:tr>
      <w:tr w:rsidR="001C505C" w14:paraId="279BE11E"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34C49A6D"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756528A0" w14:textId="77777777" w:rsidR="001C505C" w:rsidRDefault="001C505C"/>
          <w:p w14:paraId="44D48AF2" w14:textId="77777777" w:rsidR="001C505C" w:rsidRDefault="001C505C"/>
          <w:p w14:paraId="28E33377"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2F3A35FF"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67364257" w14:textId="77777777" w:rsidR="001C505C" w:rsidRDefault="001C505C"/>
        </w:tc>
      </w:tr>
      <w:tr w:rsidR="001C505C" w14:paraId="0C0F9EFE"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221809C0"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0F3ADA07"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5FCAF8C3" w14:textId="77777777" w:rsidR="001C505C" w:rsidRDefault="001C505C"/>
          <w:p w14:paraId="08B62FDA" w14:textId="77777777" w:rsidR="001C505C" w:rsidRDefault="001C505C"/>
          <w:p w14:paraId="50567DF5"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212B0FF3" w14:textId="77777777" w:rsidR="001C505C" w:rsidRDefault="001C505C"/>
        </w:tc>
      </w:tr>
      <w:tr w:rsidR="001C505C" w14:paraId="2404F3A1"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4E533536" w14:textId="77777777" w:rsidR="001C505C" w:rsidRDefault="001C505C">
            <w:pPr>
              <w:jc w:val="center"/>
            </w:pPr>
          </w:p>
          <w:p w14:paraId="692D48A2" w14:textId="77777777" w:rsidR="001C505C" w:rsidRDefault="001C505C">
            <w:pPr>
              <w:jc w:val="center"/>
            </w:pPr>
          </w:p>
          <w:p w14:paraId="09485DE6"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3846FB60"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16265BE8" w14:textId="77777777" w:rsidR="001C505C" w:rsidRDefault="001C505C"/>
        </w:tc>
        <w:tc>
          <w:tcPr>
            <w:tcW w:w="1980" w:type="dxa"/>
            <w:tcBorders>
              <w:top w:val="single" w:sz="4" w:space="0" w:color="000000"/>
              <w:left w:val="single" w:sz="4" w:space="0" w:color="000000"/>
              <w:bottom w:val="single" w:sz="4" w:space="0" w:color="000000"/>
              <w:right w:val="single" w:sz="4" w:space="0" w:color="000000"/>
            </w:tcBorders>
          </w:tcPr>
          <w:p w14:paraId="58A09870" w14:textId="77777777" w:rsidR="001C505C" w:rsidRDefault="001C505C"/>
        </w:tc>
      </w:tr>
    </w:tbl>
    <w:p w14:paraId="6D033363" w14:textId="77777777" w:rsidR="001C505C" w:rsidRDefault="001C505C">
      <w:pPr>
        <w:pBdr>
          <w:top w:val="single" w:sz="4" w:space="0" w:color="000000"/>
        </w:pBdr>
      </w:pPr>
    </w:p>
    <w:p w14:paraId="2ED75D3E" w14:textId="77777777" w:rsidR="001C505C" w:rsidRDefault="00000000">
      <w:pPr>
        <w:pBdr>
          <w:top w:val="single" w:sz="4" w:space="0" w:color="000000"/>
        </w:pBdr>
      </w:pPr>
      <w:r>
        <w:t xml:space="preserve">15. Пребывание за границей  </w:t>
      </w:r>
    </w:p>
    <w:p w14:paraId="1720EC2B" w14:textId="77777777" w:rsidR="001C505C" w:rsidRDefault="001C505C">
      <w:pPr>
        <w:pBdr>
          <w:top w:val="single" w:sz="4" w:space="0" w:color="000000"/>
        </w:pBdr>
      </w:pPr>
    </w:p>
    <w:p w14:paraId="6510DC86" w14:textId="77777777" w:rsidR="001C505C" w:rsidRDefault="001C505C">
      <w:pPr>
        <w:pBdr>
          <w:top w:val="single" w:sz="4" w:space="0" w:color="000000"/>
        </w:pBdr>
        <w:tabs>
          <w:tab w:val="left" w:pos="8505"/>
        </w:tabs>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51"/>
        <w:gridCol w:w="2951"/>
        <w:gridCol w:w="4766"/>
      </w:tblGrid>
      <w:tr w:rsidR="001C505C" w14:paraId="60F9D199" w14:textId="77777777">
        <w:trPr>
          <w:cantSplit/>
        </w:trPr>
        <w:tc>
          <w:tcPr>
            <w:tcW w:w="1468" w:type="dxa"/>
            <w:tcBorders>
              <w:top w:val="single" w:sz="4" w:space="0" w:color="000000"/>
              <w:left w:val="single" w:sz="4" w:space="0" w:color="000000"/>
              <w:bottom w:val="single" w:sz="4" w:space="0" w:color="000000"/>
              <w:right w:val="single" w:sz="4" w:space="0" w:color="000000"/>
            </w:tcBorders>
            <w:vAlign w:val="center"/>
          </w:tcPr>
          <w:p w14:paraId="52E8F5A4" w14:textId="77777777" w:rsidR="001C505C" w:rsidRDefault="00000000">
            <w:pPr>
              <w:jc w:val="center"/>
            </w:pPr>
            <w:r>
              <w:t>Период</w:t>
            </w:r>
          </w:p>
        </w:tc>
        <w:tc>
          <w:tcPr>
            <w:tcW w:w="2340" w:type="dxa"/>
            <w:tcBorders>
              <w:top w:val="single" w:sz="4" w:space="0" w:color="000000"/>
              <w:left w:val="single" w:sz="4" w:space="0" w:color="000000"/>
              <w:bottom w:val="single" w:sz="4" w:space="0" w:color="000000"/>
              <w:right w:val="single" w:sz="4" w:space="0" w:color="000000"/>
            </w:tcBorders>
            <w:vAlign w:val="center"/>
          </w:tcPr>
          <w:p w14:paraId="4E24832C" w14:textId="77777777" w:rsidR="001C505C" w:rsidRDefault="00000000">
            <w:pPr>
              <w:jc w:val="center"/>
            </w:pPr>
            <w:r>
              <w:t>Страна пребывания</w:t>
            </w:r>
          </w:p>
        </w:tc>
        <w:tc>
          <w:tcPr>
            <w:tcW w:w="3780" w:type="dxa"/>
            <w:tcBorders>
              <w:top w:val="single" w:sz="4" w:space="0" w:color="000000"/>
              <w:left w:val="single" w:sz="4" w:space="0" w:color="000000"/>
              <w:bottom w:val="single" w:sz="4" w:space="0" w:color="000000"/>
              <w:right w:val="single" w:sz="4" w:space="0" w:color="000000"/>
            </w:tcBorders>
            <w:vAlign w:val="center"/>
          </w:tcPr>
          <w:p w14:paraId="69C90CB8" w14:textId="77777777" w:rsidR="001C505C" w:rsidRDefault="00000000">
            <w:pPr>
              <w:jc w:val="center"/>
            </w:pPr>
            <w:r>
              <w:t>Цель пребывания</w:t>
            </w:r>
          </w:p>
        </w:tc>
      </w:tr>
      <w:tr w:rsidR="001C505C" w14:paraId="04D623B8"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6AEAC3DB"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4B688A44" w14:textId="77777777" w:rsidR="001C505C" w:rsidRDefault="001C505C"/>
          <w:p w14:paraId="048D2727" w14:textId="77777777" w:rsidR="001C505C" w:rsidRDefault="001C505C"/>
          <w:p w14:paraId="3623AB7B"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11765CE3" w14:textId="77777777" w:rsidR="001C505C" w:rsidRDefault="001C505C"/>
        </w:tc>
      </w:tr>
      <w:tr w:rsidR="001C505C" w14:paraId="572D8435"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2625069D"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757B746C" w14:textId="77777777" w:rsidR="001C505C" w:rsidRDefault="001C505C"/>
          <w:p w14:paraId="1C2E46B4" w14:textId="77777777" w:rsidR="001C505C" w:rsidRDefault="001C505C"/>
          <w:p w14:paraId="365B176C"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5F9E4E45" w14:textId="77777777" w:rsidR="001C505C" w:rsidRDefault="001C505C"/>
        </w:tc>
      </w:tr>
      <w:tr w:rsidR="001C505C" w14:paraId="547EAF57"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0835C89D" w14:textId="77777777" w:rsidR="001C505C" w:rsidRDefault="001C505C">
            <w:pPr>
              <w:jc w:val="center"/>
            </w:pPr>
          </w:p>
          <w:p w14:paraId="125DDCF8" w14:textId="77777777" w:rsidR="001C505C" w:rsidRDefault="001C505C">
            <w:pPr>
              <w:jc w:val="center"/>
            </w:pPr>
          </w:p>
          <w:p w14:paraId="35F2D6D5"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402880D2"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6CE2D127" w14:textId="77777777" w:rsidR="001C505C" w:rsidRDefault="001C505C"/>
        </w:tc>
      </w:tr>
      <w:tr w:rsidR="001C505C" w14:paraId="197E1406"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1B198548" w14:textId="77777777" w:rsidR="001C505C" w:rsidRDefault="001C505C">
            <w:pPr>
              <w:jc w:val="center"/>
            </w:pPr>
          </w:p>
          <w:p w14:paraId="3D1AEB7B" w14:textId="77777777" w:rsidR="001C505C" w:rsidRDefault="001C505C">
            <w:pPr>
              <w:jc w:val="center"/>
            </w:pPr>
          </w:p>
          <w:p w14:paraId="4CC89CBC"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4731A3F9"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566C72D4" w14:textId="77777777" w:rsidR="001C505C" w:rsidRDefault="001C505C"/>
        </w:tc>
      </w:tr>
      <w:tr w:rsidR="001C505C" w14:paraId="3F75168A" w14:textId="77777777">
        <w:trPr>
          <w:cantSplit/>
        </w:trPr>
        <w:tc>
          <w:tcPr>
            <w:tcW w:w="1468" w:type="dxa"/>
            <w:tcBorders>
              <w:top w:val="single" w:sz="4" w:space="0" w:color="000000"/>
              <w:left w:val="single" w:sz="4" w:space="0" w:color="000000"/>
              <w:bottom w:val="single" w:sz="4" w:space="0" w:color="000000"/>
              <w:right w:val="single" w:sz="4" w:space="0" w:color="000000"/>
            </w:tcBorders>
          </w:tcPr>
          <w:p w14:paraId="14D2D7F7" w14:textId="77777777" w:rsidR="001C505C" w:rsidRDefault="001C505C">
            <w:pPr>
              <w:jc w:val="center"/>
            </w:pPr>
          </w:p>
          <w:p w14:paraId="77B3D187" w14:textId="77777777" w:rsidR="001C505C" w:rsidRDefault="001C505C">
            <w:pPr>
              <w:jc w:val="center"/>
            </w:pPr>
          </w:p>
          <w:p w14:paraId="487A2E17" w14:textId="77777777" w:rsidR="001C505C" w:rsidRDefault="001C505C">
            <w:pPr>
              <w:jc w:val="center"/>
            </w:pPr>
          </w:p>
        </w:tc>
        <w:tc>
          <w:tcPr>
            <w:tcW w:w="2340" w:type="dxa"/>
            <w:tcBorders>
              <w:top w:val="single" w:sz="4" w:space="0" w:color="000000"/>
              <w:left w:val="single" w:sz="4" w:space="0" w:color="000000"/>
              <w:bottom w:val="single" w:sz="4" w:space="0" w:color="000000"/>
              <w:right w:val="single" w:sz="4" w:space="0" w:color="000000"/>
            </w:tcBorders>
          </w:tcPr>
          <w:p w14:paraId="1247008D" w14:textId="77777777" w:rsidR="001C505C" w:rsidRDefault="001C505C"/>
        </w:tc>
        <w:tc>
          <w:tcPr>
            <w:tcW w:w="3780" w:type="dxa"/>
            <w:tcBorders>
              <w:top w:val="single" w:sz="4" w:space="0" w:color="000000"/>
              <w:left w:val="single" w:sz="4" w:space="0" w:color="000000"/>
              <w:bottom w:val="single" w:sz="4" w:space="0" w:color="000000"/>
              <w:right w:val="single" w:sz="4" w:space="0" w:color="000000"/>
            </w:tcBorders>
          </w:tcPr>
          <w:p w14:paraId="48ECCCAE" w14:textId="77777777" w:rsidR="001C505C" w:rsidRDefault="001C505C"/>
        </w:tc>
      </w:tr>
    </w:tbl>
    <w:p w14:paraId="09EE721F" w14:textId="77777777" w:rsidR="001C505C" w:rsidRDefault="001C505C">
      <w:pPr>
        <w:tabs>
          <w:tab w:val="left" w:pos="8505"/>
        </w:tabs>
      </w:pPr>
    </w:p>
    <w:p w14:paraId="1B9CB567" w14:textId="77777777" w:rsidR="001C505C" w:rsidRDefault="00000000">
      <w:pPr>
        <w:tabs>
          <w:tab w:val="left" w:pos="8505"/>
        </w:tabs>
      </w:pPr>
      <w:r>
        <w:t xml:space="preserve">16. Отношение к воинской обязанности и воинское звание  </w:t>
      </w:r>
    </w:p>
    <w:p w14:paraId="65E7F55A" w14:textId="77777777" w:rsidR="001C505C" w:rsidRDefault="001C505C">
      <w:pPr>
        <w:pBdr>
          <w:top w:val="single" w:sz="4" w:space="0" w:color="000000"/>
        </w:pBdr>
        <w:tabs>
          <w:tab w:val="left" w:pos="8505"/>
        </w:tabs>
        <w:ind w:left="6124"/>
      </w:pPr>
    </w:p>
    <w:p w14:paraId="0EBC5BBC" w14:textId="77777777" w:rsidR="001C505C" w:rsidRDefault="001C505C"/>
    <w:p w14:paraId="6B17ED32" w14:textId="77777777" w:rsidR="001C505C" w:rsidRDefault="001C505C">
      <w:pPr>
        <w:pBdr>
          <w:top w:val="single" w:sz="4" w:space="0" w:color="000000"/>
        </w:pBdr>
      </w:pPr>
    </w:p>
    <w:p w14:paraId="0FF39652" w14:textId="77777777" w:rsidR="001C505C" w:rsidRDefault="00000000">
      <w:pPr>
        <w:tabs>
          <w:tab w:val="left" w:pos="8505"/>
        </w:tabs>
        <w:jc w:val="both"/>
      </w:pPr>
      <w:r>
        <w:t>___________________________________________________________________________</w:t>
      </w:r>
    </w:p>
    <w:p w14:paraId="0EDA84B6" w14:textId="77777777" w:rsidR="001C505C" w:rsidRDefault="001C505C">
      <w:pPr>
        <w:tabs>
          <w:tab w:val="left" w:pos="8505"/>
        </w:tabs>
        <w:jc w:val="both"/>
      </w:pPr>
    </w:p>
    <w:p w14:paraId="7021E114" w14:textId="77777777" w:rsidR="001C505C" w:rsidRDefault="00000000">
      <w:pPr>
        <w:tabs>
          <w:tab w:val="left" w:pos="8505"/>
        </w:tabs>
        <w:jc w:val="both"/>
      </w:pPr>
      <w:r>
        <w:t xml:space="preserve">17. Домашний адрес (адрес регистрации, фактического проживания), номер телефона (либо иной вид связи)  </w:t>
      </w:r>
    </w:p>
    <w:p w14:paraId="5EC4A77D" w14:textId="77777777" w:rsidR="001C505C" w:rsidRDefault="001C505C">
      <w:pPr>
        <w:pBdr>
          <w:top w:val="single" w:sz="4" w:space="0" w:color="000000"/>
        </w:pBdr>
        <w:tabs>
          <w:tab w:val="left" w:pos="8505"/>
        </w:tabs>
        <w:ind w:left="1174"/>
      </w:pPr>
    </w:p>
    <w:p w14:paraId="395A3D8D" w14:textId="77777777" w:rsidR="001C505C" w:rsidRDefault="001C505C"/>
    <w:p w14:paraId="55F82D94" w14:textId="77777777" w:rsidR="001C505C" w:rsidRDefault="001C505C">
      <w:pPr>
        <w:pBdr>
          <w:top w:val="single" w:sz="4" w:space="0" w:color="000000"/>
        </w:pBdr>
      </w:pPr>
    </w:p>
    <w:p w14:paraId="2CF95B10" w14:textId="77777777" w:rsidR="001C505C" w:rsidRDefault="001C505C">
      <w:pPr>
        <w:pBdr>
          <w:top w:val="single" w:sz="4" w:space="0" w:color="000000"/>
        </w:pBdr>
      </w:pPr>
    </w:p>
    <w:p w14:paraId="7527358C" w14:textId="77777777" w:rsidR="001C505C" w:rsidRDefault="001C505C">
      <w:pPr>
        <w:pBdr>
          <w:top w:val="single" w:sz="4" w:space="0" w:color="000000"/>
        </w:pBdr>
      </w:pPr>
    </w:p>
    <w:p w14:paraId="7C3E39A9" w14:textId="77777777" w:rsidR="001C505C" w:rsidRDefault="001C505C"/>
    <w:p w14:paraId="7A3707B2" w14:textId="77777777" w:rsidR="001C505C" w:rsidRDefault="001C505C">
      <w:pPr>
        <w:pBdr>
          <w:top w:val="single" w:sz="4" w:space="0" w:color="000000"/>
        </w:pBdr>
      </w:pPr>
    </w:p>
    <w:p w14:paraId="2C2F28E2" w14:textId="77777777" w:rsidR="001C505C" w:rsidRDefault="00000000">
      <w:pPr>
        <w:tabs>
          <w:tab w:val="left" w:pos="8505"/>
        </w:tabs>
      </w:pPr>
      <w:r>
        <w:t xml:space="preserve">18. Паспорт или документ, его заменяющий  </w:t>
      </w:r>
    </w:p>
    <w:p w14:paraId="28402B43" w14:textId="77777777" w:rsidR="001C505C" w:rsidRDefault="00000000">
      <w:pPr>
        <w:pBdr>
          <w:top w:val="single" w:sz="4" w:space="0" w:color="000000"/>
        </w:pBdr>
        <w:tabs>
          <w:tab w:val="left" w:pos="8505"/>
        </w:tabs>
        <w:ind w:left="4640"/>
        <w:jc w:val="center"/>
      </w:pPr>
      <w:r>
        <w:rPr>
          <w:i/>
        </w:rPr>
        <w:t>(серия, номер, кем и когда выдан)</w:t>
      </w:r>
    </w:p>
    <w:p w14:paraId="40C875EB" w14:textId="77777777" w:rsidR="001C505C" w:rsidRDefault="001C505C"/>
    <w:p w14:paraId="65608446" w14:textId="77777777" w:rsidR="001C505C" w:rsidRDefault="001C505C">
      <w:pPr>
        <w:pBdr>
          <w:top w:val="single" w:sz="4" w:space="0" w:color="000000"/>
        </w:pBdr>
      </w:pPr>
    </w:p>
    <w:p w14:paraId="42BF4B58" w14:textId="77777777" w:rsidR="001C505C" w:rsidRDefault="001C505C"/>
    <w:p w14:paraId="3FBA479C" w14:textId="77777777" w:rsidR="001C505C" w:rsidRDefault="001C505C">
      <w:pPr>
        <w:pBdr>
          <w:top w:val="single" w:sz="4" w:space="0" w:color="000000"/>
        </w:pBdr>
      </w:pPr>
    </w:p>
    <w:p w14:paraId="685A00F0" w14:textId="77777777" w:rsidR="001C505C" w:rsidRDefault="00000000">
      <w:pPr>
        <w:tabs>
          <w:tab w:val="left" w:pos="8505"/>
        </w:tabs>
      </w:pPr>
      <w:r>
        <w:t xml:space="preserve">19. Наличие заграничного паспорта  </w:t>
      </w:r>
    </w:p>
    <w:p w14:paraId="5FE2EC26" w14:textId="77777777" w:rsidR="001C505C" w:rsidRDefault="00000000">
      <w:pPr>
        <w:pBdr>
          <w:top w:val="single" w:sz="4" w:space="0" w:color="000000"/>
        </w:pBdr>
        <w:ind w:left="3771"/>
        <w:jc w:val="center"/>
      </w:pPr>
      <w:r>
        <w:rPr>
          <w:i/>
        </w:rPr>
        <w:t>(серия, номер, кем и когда выдан)</w:t>
      </w:r>
    </w:p>
    <w:p w14:paraId="1F8A5C67" w14:textId="77777777" w:rsidR="001C505C" w:rsidRDefault="001C505C"/>
    <w:p w14:paraId="1A0792CB" w14:textId="77777777" w:rsidR="001C505C" w:rsidRDefault="001C505C">
      <w:pPr>
        <w:pBdr>
          <w:top w:val="single" w:sz="4" w:space="0" w:color="000000"/>
        </w:pBdr>
      </w:pPr>
    </w:p>
    <w:p w14:paraId="2F973224" w14:textId="77777777" w:rsidR="001C505C" w:rsidRDefault="001C505C">
      <w:pPr>
        <w:pBdr>
          <w:top w:val="single" w:sz="4" w:space="0" w:color="000000"/>
        </w:pBdr>
      </w:pPr>
    </w:p>
    <w:p w14:paraId="566B51FD" w14:textId="77777777" w:rsidR="001C505C" w:rsidRDefault="00000000">
      <w:pPr>
        <w:jc w:val="both"/>
      </w:pPr>
      <w:r>
        <w:lastRenderedPageBreak/>
        <w:t>20. Страховой номер индивидуального лицевого счета  (если имеется) ___________________________________________________________________________</w:t>
      </w:r>
    </w:p>
    <w:p w14:paraId="6E35389D" w14:textId="77777777" w:rsidR="001C505C" w:rsidRDefault="001C505C">
      <w:pPr>
        <w:jc w:val="both"/>
      </w:pPr>
    </w:p>
    <w:p w14:paraId="0AC9D9D9" w14:textId="77777777" w:rsidR="001C505C" w:rsidRDefault="00000000">
      <w:pPr>
        <w:jc w:val="both"/>
      </w:pPr>
      <w:r>
        <w:t xml:space="preserve">21. ИНН (если имеется)  </w:t>
      </w:r>
    </w:p>
    <w:p w14:paraId="7CB70237" w14:textId="77777777" w:rsidR="001C505C" w:rsidRDefault="001C505C">
      <w:pPr>
        <w:pBdr>
          <w:top w:val="single" w:sz="4" w:space="0" w:color="000000"/>
        </w:pBdr>
        <w:ind w:left="2523"/>
      </w:pPr>
    </w:p>
    <w:p w14:paraId="13DCF484" w14:textId="77777777" w:rsidR="001C505C" w:rsidRDefault="001C505C">
      <w:pPr>
        <w:jc w:val="both"/>
      </w:pPr>
    </w:p>
    <w:p w14:paraId="1E9D1B3C" w14:textId="77777777" w:rsidR="001C505C" w:rsidRDefault="00000000">
      <w:pPr>
        <w:ind w:right="-469"/>
        <w:jc w:val="both"/>
      </w:pPr>
      <w: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br/>
        <w:t>за пределами территории Российской Федерации, об источниках получения средств, за счет которых приобретено указанное имущество</w:t>
      </w:r>
      <w:r>
        <w:rPr>
          <w:vertAlign w:val="superscript"/>
        </w:rPr>
        <w:footnoteReference w:id="1"/>
      </w:r>
      <w:r>
        <w:rPr>
          <w:rFonts w:ascii="Symbol" w:eastAsia="Symbol" w:hAnsi="Symbol" w:cs="Symbol"/>
          <w:vertAlign w:val="superscript"/>
        </w:rPr>
        <w:t>*</w:t>
      </w:r>
      <w:r>
        <w:t>:</w:t>
      </w:r>
    </w:p>
    <w:p w14:paraId="0C2A97E1" w14:textId="77777777" w:rsidR="001C505C" w:rsidRDefault="00000000">
      <w:pPr>
        <w:ind w:right="-469" w:firstLine="567"/>
        <w:jc w:val="both"/>
      </w:pPr>
      <w:r>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5911465D" w14:textId="77777777" w:rsidR="001C505C" w:rsidRDefault="001C505C">
      <w:pPr>
        <w:ind w:firstLine="567"/>
        <w:jc w:val="both"/>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728"/>
        <w:gridCol w:w="1800"/>
        <w:gridCol w:w="1800"/>
        <w:gridCol w:w="1260"/>
        <w:gridCol w:w="2160"/>
      </w:tblGrid>
      <w:tr w:rsidR="001C505C" w14:paraId="2192DE8F" w14:textId="77777777">
        <w:trPr>
          <w:cantSplit/>
        </w:trPr>
        <w:tc>
          <w:tcPr>
            <w:tcW w:w="2728" w:type="dxa"/>
            <w:vAlign w:val="center"/>
          </w:tcPr>
          <w:p w14:paraId="06C53D66" w14:textId="77777777" w:rsidR="001C505C" w:rsidRDefault="00000000">
            <w:pPr>
              <w:jc w:val="center"/>
            </w:pPr>
            <w:r>
              <w:t>Собственник недвижимого имущества (</w:t>
            </w:r>
            <w:r>
              <w:rPr>
                <w:i/>
              </w:rPr>
              <w:t>для долевой собственности указывается доля лица)</w:t>
            </w:r>
          </w:p>
        </w:tc>
        <w:tc>
          <w:tcPr>
            <w:tcW w:w="1800" w:type="dxa"/>
            <w:vAlign w:val="center"/>
          </w:tcPr>
          <w:p w14:paraId="57D11CD6" w14:textId="77777777" w:rsidR="001C505C" w:rsidRDefault="00000000">
            <w:pPr>
              <w:jc w:val="center"/>
            </w:pPr>
            <w:r>
              <w:t>Вид имущества</w:t>
            </w:r>
          </w:p>
        </w:tc>
        <w:tc>
          <w:tcPr>
            <w:tcW w:w="1800" w:type="dxa"/>
            <w:vAlign w:val="center"/>
          </w:tcPr>
          <w:p w14:paraId="0C4C3315" w14:textId="77777777" w:rsidR="001C505C" w:rsidRDefault="00000000">
            <w:pPr>
              <w:jc w:val="center"/>
            </w:pPr>
            <w:r>
              <w:t>Страна нахождения имущества</w:t>
            </w:r>
          </w:p>
        </w:tc>
        <w:tc>
          <w:tcPr>
            <w:tcW w:w="1260" w:type="dxa"/>
            <w:vAlign w:val="center"/>
          </w:tcPr>
          <w:p w14:paraId="62507156" w14:textId="77777777" w:rsidR="001C505C" w:rsidRDefault="00000000">
            <w:pPr>
              <w:jc w:val="center"/>
            </w:pPr>
            <w:r>
              <w:t>Площадь</w:t>
            </w:r>
          </w:p>
          <w:p w14:paraId="4318DFBC" w14:textId="77777777" w:rsidR="001C505C" w:rsidRDefault="00000000">
            <w:pPr>
              <w:jc w:val="center"/>
            </w:pPr>
            <w:r>
              <w:t>объекта</w:t>
            </w:r>
          </w:p>
          <w:p w14:paraId="2C4C13ED" w14:textId="77777777" w:rsidR="001C505C" w:rsidRDefault="00000000">
            <w:pPr>
              <w:jc w:val="center"/>
            </w:pPr>
            <w:r>
              <w:t>имущества</w:t>
            </w:r>
          </w:p>
        </w:tc>
        <w:tc>
          <w:tcPr>
            <w:tcW w:w="2160" w:type="dxa"/>
            <w:vAlign w:val="center"/>
          </w:tcPr>
          <w:p w14:paraId="7DA542C3" w14:textId="77777777" w:rsidR="001C505C" w:rsidRDefault="00000000">
            <w:pPr>
              <w:jc w:val="center"/>
            </w:pPr>
            <w:r>
              <w:t>Источники средств, за счет которых</w:t>
            </w:r>
          </w:p>
          <w:p w14:paraId="47FF209C" w14:textId="77777777" w:rsidR="001C505C" w:rsidRDefault="00000000">
            <w:pPr>
              <w:jc w:val="center"/>
            </w:pPr>
            <w:r>
              <w:t>приобретено имущество</w:t>
            </w:r>
          </w:p>
        </w:tc>
      </w:tr>
      <w:tr w:rsidR="001C505C" w14:paraId="04D1A169" w14:textId="77777777">
        <w:trPr>
          <w:cantSplit/>
          <w:trHeight w:val="70"/>
        </w:trPr>
        <w:tc>
          <w:tcPr>
            <w:tcW w:w="2728" w:type="dxa"/>
            <w:vAlign w:val="center"/>
          </w:tcPr>
          <w:p w14:paraId="1A70DE48" w14:textId="77777777" w:rsidR="001C505C" w:rsidRDefault="00000000">
            <w:pPr>
              <w:jc w:val="both"/>
            </w:pPr>
            <w:r>
              <w:rPr>
                <w:i/>
              </w:rPr>
              <w:t>кандидат</w:t>
            </w:r>
          </w:p>
        </w:tc>
        <w:tc>
          <w:tcPr>
            <w:tcW w:w="1800" w:type="dxa"/>
          </w:tcPr>
          <w:p w14:paraId="770C2AD2" w14:textId="77777777" w:rsidR="001C505C" w:rsidRDefault="001C505C">
            <w:pPr>
              <w:ind w:firstLine="567"/>
              <w:jc w:val="both"/>
            </w:pPr>
          </w:p>
        </w:tc>
        <w:tc>
          <w:tcPr>
            <w:tcW w:w="1800" w:type="dxa"/>
          </w:tcPr>
          <w:p w14:paraId="28D3C31C" w14:textId="77777777" w:rsidR="001C505C" w:rsidRDefault="001C505C">
            <w:pPr>
              <w:ind w:firstLine="567"/>
              <w:jc w:val="both"/>
            </w:pPr>
          </w:p>
          <w:p w14:paraId="5EF0D6B9" w14:textId="77777777" w:rsidR="001C505C" w:rsidRDefault="001C505C">
            <w:pPr>
              <w:jc w:val="both"/>
            </w:pPr>
          </w:p>
        </w:tc>
        <w:tc>
          <w:tcPr>
            <w:tcW w:w="1260" w:type="dxa"/>
          </w:tcPr>
          <w:p w14:paraId="586A50F8" w14:textId="77777777" w:rsidR="001C505C" w:rsidRDefault="001C505C">
            <w:pPr>
              <w:ind w:firstLine="567"/>
              <w:jc w:val="both"/>
            </w:pPr>
          </w:p>
        </w:tc>
        <w:tc>
          <w:tcPr>
            <w:tcW w:w="2160" w:type="dxa"/>
          </w:tcPr>
          <w:p w14:paraId="01B12B2A" w14:textId="77777777" w:rsidR="001C505C" w:rsidRDefault="001C505C">
            <w:pPr>
              <w:ind w:firstLine="567"/>
              <w:jc w:val="both"/>
            </w:pPr>
          </w:p>
        </w:tc>
      </w:tr>
      <w:tr w:rsidR="001C505C" w14:paraId="548935BA" w14:textId="77777777">
        <w:trPr>
          <w:cantSplit/>
        </w:trPr>
        <w:tc>
          <w:tcPr>
            <w:tcW w:w="2728" w:type="dxa"/>
            <w:vAlign w:val="center"/>
          </w:tcPr>
          <w:p w14:paraId="7929E0A2" w14:textId="77777777" w:rsidR="001C505C" w:rsidRDefault="00000000">
            <w:pPr>
              <w:jc w:val="both"/>
            </w:pPr>
            <w:r>
              <w:rPr>
                <w:i/>
              </w:rPr>
              <w:t>супруг (супруга)</w:t>
            </w:r>
          </w:p>
        </w:tc>
        <w:tc>
          <w:tcPr>
            <w:tcW w:w="1800" w:type="dxa"/>
          </w:tcPr>
          <w:p w14:paraId="569B8D1E" w14:textId="77777777" w:rsidR="001C505C" w:rsidRDefault="001C505C">
            <w:pPr>
              <w:ind w:firstLine="567"/>
              <w:jc w:val="both"/>
            </w:pPr>
          </w:p>
        </w:tc>
        <w:tc>
          <w:tcPr>
            <w:tcW w:w="1800" w:type="dxa"/>
          </w:tcPr>
          <w:p w14:paraId="2881A692" w14:textId="77777777" w:rsidR="001C505C" w:rsidRDefault="001C505C">
            <w:pPr>
              <w:ind w:firstLine="567"/>
              <w:jc w:val="both"/>
            </w:pPr>
          </w:p>
          <w:p w14:paraId="10DFED62" w14:textId="77777777" w:rsidR="001C505C" w:rsidRDefault="001C505C">
            <w:pPr>
              <w:jc w:val="both"/>
            </w:pPr>
          </w:p>
        </w:tc>
        <w:tc>
          <w:tcPr>
            <w:tcW w:w="1260" w:type="dxa"/>
          </w:tcPr>
          <w:p w14:paraId="79A280DF" w14:textId="77777777" w:rsidR="001C505C" w:rsidRDefault="001C505C">
            <w:pPr>
              <w:ind w:firstLine="567"/>
              <w:jc w:val="both"/>
            </w:pPr>
          </w:p>
        </w:tc>
        <w:tc>
          <w:tcPr>
            <w:tcW w:w="2160" w:type="dxa"/>
          </w:tcPr>
          <w:p w14:paraId="6A36D4A9" w14:textId="77777777" w:rsidR="001C505C" w:rsidRDefault="001C505C">
            <w:pPr>
              <w:ind w:firstLine="567"/>
              <w:jc w:val="both"/>
            </w:pPr>
          </w:p>
        </w:tc>
      </w:tr>
      <w:tr w:rsidR="001C505C" w14:paraId="710F42B6" w14:textId="77777777">
        <w:trPr>
          <w:cantSplit/>
        </w:trPr>
        <w:tc>
          <w:tcPr>
            <w:tcW w:w="2728" w:type="dxa"/>
            <w:vAlign w:val="center"/>
          </w:tcPr>
          <w:p w14:paraId="2EDF14B6" w14:textId="77777777" w:rsidR="001C505C" w:rsidRDefault="00000000">
            <w:pPr>
              <w:jc w:val="both"/>
            </w:pPr>
            <w:r>
              <w:rPr>
                <w:i/>
              </w:rPr>
              <w:t>несовершеннолетние дети</w:t>
            </w:r>
          </w:p>
        </w:tc>
        <w:tc>
          <w:tcPr>
            <w:tcW w:w="1800" w:type="dxa"/>
          </w:tcPr>
          <w:p w14:paraId="3F2A526C" w14:textId="77777777" w:rsidR="001C505C" w:rsidRDefault="001C505C">
            <w:pPr>
              <w:ind w:firstLine="567"/>
              <w:jc w:val="both"/>
            </w:pPr>
          </w:p>
          <w:p w14:paraId="55A8DDF0" w14:textId="77777777" w:rsidR="001C505C" w:rsidRDefault="001C505C">
            <w:pPr>
              <w:jc w:val="both"/>
            </w:pPr>
          </w:p>
        </w:tc>
        <w:tc>
          <w:tcPr>
            <w:tcW w:w="1800" w:type="dxa"/>
          </w:tcPr>
          <w:p w14:paraId="4A571ED2" w14:textId="77777777" w:rsidR="001C505C" w:rsidRDefault="001C505C">
            <w:pPr>
              <w:ind w:firstLine="567"/>
              <w:jc w:val="both"/>
            </w:pPr>
          </w:p>
        </w:tc>
        <w:tc>
          <w:tcPr>
            <w:tcW w:w="1260" w:type="dxa"/>
          </w:tcPr>
          <w:p w14:paraId="0B4647F1" w14:textId="77777777" w:rsidR="001C505C" w:rsidRDefault="001C505C">
            <w:pPr>
              <w:ind w:firstLine="567"/>
              <w:jc w:val="both"/>
            </w:pPr>
          </w:p>
        </w:tc>
        <w:tc>
          <w:tcPr>
            <w:tcW w:w="2160" w:type="dxa"/>
          </w:tcPr>
          <w:p w14:paraId="2242A060" w14:textId="77777777" w:rsidR="001C505C" w:rsidRDefault="001C505C">
            <w:pPr>
              <w:ind w:firstLine="567"/>
              <w:jc w:val="both"/>
            </w:pPr>
          </w:p>
        </w:tc>
      </w:tr>
    </w:tbl>
    <w:p w14:paraId="717F3707" w14:textId="77777777" w:rsidR="001C505C" w:rsidRDefault="001C505C">
      <w:pPr>
        <w:ind w:right="-469" w:firstLine="567"/>
        <w:jc w:val="both"/>
      </w:pPr>
    </w:p>
    <w:p w14:paraId="386EEB93" w14:textId="77777777" w:rsidR="001C505C" w:rsidRDefault="00000000">
      <w:pPr>
        <w:ind w:right="-469"/>
        <w:jc w:val="both"/>
      </w:pPr>
      <w: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br/>
        <w:t xml:space="preserve">и ценностей в иностранных банках, расположенных за пределами территории Российской Федерации: </w:t>
      </w:r>
      <w:r>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12502CC3" w14:textId="77777777" w:rsidR="001C505C" w:rsidRDefault="001C505C">
      <w:pPr>
        <w:ind w:right="-469" w:firstLine="567"/>
        <w:jc w:val="both"/>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728"/>
        <w:gridCol w:w="2700"/>
        <w:gridCol w:w="2160"/>
        <w:gridCol w:w="2160"/>
      </w:tblGrid>
      <w:tr w:rsidR="001C505C" w14:paraId="6F6CF47B" w14:textId="77777777">
        <w:trPr>
          <w:cantSplit/>
        </w:trPr>
        <w:tc>
          <w:tcPr>
            <w:tcW w:w="2728" w:type="dxa"/>
            <w:vAlign w:val="center"/>
          </w:tcPr>
          <w:p w14:paraId="28D1FDD2" w14:textId="77777777" w:rsidR="001C505C" w:rsidRDefault="00000000">
            <w:pPr>
              <w:jc w:val="center"/>
            </w:pPr>
            <w:r>
              <w:t>Субъект</w:t>
            </w:r>
          </w:p>
          <w:p w14:paraId="1B0337FC" w14:textId="77777777" w:rsidR="001C505C" w:rsidRDefault="001C505C">
            <w:pPr>
              <w:jc w:val="center"/>
            </w:pPr>
          </w:p>
        </w:tc>
        <w:tc>
          <w:tcPr>
            <w:tcW w:w="2700" w:type="dxa"/>
            <w:vAlign w:val="center"/>
          </w:tcPr>
          <w:p w14:paraId="65877817" w14:textId="77777777" w:rsidR="001C505C" w:rsidRDefault="00000000">
            <w:pPr>
              <w:jc w:val="center"/>
            </w:pPr>
            <w:r>
              <w:t>Объекты прав</w:t>
            </w:r>
          </w:p>
          <w:p w14:paraId="1916F761" w14:textId="77777777" w:rsidR="001C505C" w:rsidRDefault="00000000">
            <w:pPr>
              <w:jc w:val="center"/>
            </w:pPr>
            <w:r>
              <w:t>(</w:t>
            </w:r>
            <w:r>
              <w:rPr>
                <w:i/>
              </w:rPr>
              <w:t>счет (вклад), наличные денежные средства, ценности)</w:t>
            </w:r>
          </w:p>
        </w:tc>
        <w:tc>
          <w:tcPr>
            <w:tcW w:w="2160" w:type="dxa"/>
            <w:vAlign w:val="center"/>
          </w:tcPr>
          <w:p w14:paraId="211D02BB" w14:textId="77777777" w:rsidR="001C505C" w:rsidRDefault="00000000">
            <w:pPr>
              <w:jc w:val="center"/>
            </w:pPr>
            <w:r>
              <w:t>Наименование иностранного банка, страна нахождения банка</w:t>
            </w:r>
          </w:p>
        </w:tc>
        <w:tc>
          <w:tcPr>
            <w:tcW w:w="2160" w:type="dxa"/>
          </w:tcPr>
          <w:p w14:paraId="70FE8624" w14:textId="77777777" w:rsidR="001C505C" w:rsidRDefault="00000000">
            <w:pPr>
              <w:jc w:val="center"/>
            </w:pPr>
            <w:r>
              <w:t xml:space="preserve">Остаток средств либо объем средств </w:t>
            </w:r>
            <w:r>
              <w:rPr>
                <w:i/>
              </w:rPr>
              <w:t>(указывается в рублях по курсу Центрального банка Российской Федерации на дату предоставления сведений)</w:t>
            </w:r>
          </w:p>
        </w:tc>
      </w:tr>
      <w:tr w:rsidR="001C505C" w14:paraId="7DDCC229" w14:textId="77777777">
        <w:trPr>
          <w:cantSplit/>
        </w:trPr>
        <w:tc>
          <w:tcPr>
            <w:tcW w:w="2728" w:type="dxa"/>
            <w:vAlign w:val="center"/>
          </w:tcPr>
          <w:p w14:paraId="41EC17FB" w14:textId="77777777" w:rsidR="001C505C" w:rsidRDefault="00000000">
            <w:r>
              <w:rPr>
                <w:i/>
              </w:rPr>
              <w:t>кандидат</w:t>
            </w:r>
          </w:p>
        </w:tc>
        <w:tc>
          <w:tcPr>
            <w:tcW w:w="2700" w:type="dxa"/>
          </w:tcPr>
          <w:p w14:paraId="1960D76C" w14:textId="77777777" w:rsidR="001C505C" w:rsidRDefault="001C505C">
            <w:pPr>
              <w:ind w:firstLine="567"/>
              <w:jc w:val="both"/>
            </w:pPr>
          </w:p>
        </w:tc>
        <w:tc>
          <w:tcPr>
            <w:tcW w:w="2160" w:type="dxa"/>
          </w:tcPr>
          <w:p w14:paraId="3334F88B" w14:textId="77777777" w:rsidR="001C505C" w:rsidRDefault="001C505C">
            <w:pPr>
              <w:ind w:firstLine="567"/>
              <w:jc w:val="both"/>
            </w:pPr>
          </w:p>
          <w:p w14:paraId="122FA9B7" w14:textId="77777777" w:rsidR="001C505C" w:rsidRDefault="001C505C">
            <w:pPr>
              <w:jc w:val="both"/>
            </w:pPr>
          </w:p>
        </w:tc>
        <w:tc>
          <w:tcPr>
            <w:tcW w:w="2160" w:type="dxa"/>
          </w:tcPr>
          <w:p w14:paraId="498E9451" w14:textId="77777777" w:rsidR="001C505C" w:rsidRDefault="001C505C">
            <w:pPr>
              <w:ind w:firstLine="567"/>
              <w:jc w:val="both"/>
            </w:pPr>
          </w:p>
        </w:tc>
      </w:tr>
      <w:tr w:rsidR="001C505C" w14:paraId="3DF7D87A" w14:textId="77777777">
        <w:trPr>
          <w:cantSplit/>
        </w:trPr>
        <w:tc>
          <w:tcPr>
            <w:tcW w:w="2728" w:type="dxa"/>
            <w:vAlign w:val="center"/>
          </w:tcPr>
          <w:p w14:paraId="19119DD3" w14:textId="77777777" w:rsidR="001C505C" w:rsidRDefault="00000000">
            <w:r>
              <w:rPr>
                <w:i/>
              </w:rPr>
              <w:t>супруг (супруга)</w:t>
            </w:r>
          </w:p>
        </w:tc>
        <w:tc>
          <w:tcPr>
            <w:tcW w:w="2700" w:type="dxa"/>
          </w:tcPr>
          <w:p w14:paraId="53E0761A" w14:textId="77777777" w:rsidR="001C505C" w:rsidRDefault="001C505C">
            <w:pPr>
              <w:ind w:firstLine="567"/>
              <w:jc w:val="both"/>
            </w:pPr>
          </w:p>
        </w:tc>
        <w:tc>
          <w:tcPr>
            <w:tcW w:w="2160" w:type="dxa"/>
          </w:tcPr>
          <w:p w14:paraId="651FA41A" w14:textId="77777777" w:rsidR="001C505C" w:rsidRDefault="001C505C">
            <w:pPr>
              <w:ind w:firstLine="567"/>
              <w:jc w:val="both"/>
            </w:pPr>
          </w:p>
          <w:p w14:paraId="09E75F6D" w14:textId="77777777" w:rsidR="001C505C" w:rsidRDefault="001C505C">
            <w:pPr>
              <w:jc w:val="both"/>
            </w:pPr>
          </w:p>
        </w:tc>
        <w:tc>
          <w:tcPr>
            <w:tcW w:w="2160" w:type="dxa"/>
          </w:tcPr>
          <w:p w14:paraId="0C44943E" w14:textId="77777777" w:rsidR="001C505C" w:rsidRDefault="001C505C">
            <w:pPr>
              <w:ind w:firstLine="567"/>
              <w:jc w:val="both"/>
            </w:pPr>
          </w:p>
        </w:tc>
      </w:tr>
      <w:tr w:rsidR="001C505C" w14:paraId="0CF628BC" w14:textId="77777777">
        <w:trPr>
          <w:cantSplit/>
        </w:trPr>
        <w:tc>
          <w:tcPr>
            <w:tcW w:w="2728" w:type="dxa"/>
            <w:vAlign w:val="center"/>
          </w:tcPr>
          <w:p w14:paraId="6838A4DF" w14:textId="77777777" w:rsidR="001C505C" w:rsidRDefault="00000000">
            <w:r>
              <w:rPr>
                <w:i/>
              </w:rPr>
              <w:t>несовершеннолетние дети</w:t>
            </w:r>
          </w:p>
        </w:tc>
        <w:tc>
          <w:tcPr>
            <w:tcW w:w="2700" w:type="dxa"/>
          </w:tcPr>
          <w:p w14:paraId="6019F612" w14:textId="77777777" w:rsidR="001C505C" w:rsidRDefault="001C505C">
            <w:pPr>
              <w:ind w:firstLine="567"/>
              <w:jc w:val="both"/>
            </w:pPr>
          </w:p>
          <w:p w14:paraId="5F02026E" w14:textId="77777777" w:rsidR="001C505C" w:rsidRDefault="001C505C">
            <w:pPr>
              <w:jc w:val="both"/>
            </w:pPr>
          </w:p>
        </w:tc>
        <w:tc>
          <w:tcPr>
            <w:tcW w:w="2160" w:type="dxa"/>
          </w:tcPr>
          <w:p w14:paraId="6B241365" w14:textId="77777777" w:rsidR="001C505C" w:rsidRDefault="001C505C">
            <w:pPr>
              <w:ind w:firstLine="567"/>
              <w:jc w:val="both"/>
            </w:pPr>
          </w:p>
        </w:tc>
        <w:tc>
          <w:tcPr>
            <w:tcW w:w="2160" w:type="dxa"/>
          </w:tcPr>
          <w:p w14:paraId="6208F6EF" w14:textId="77777777" w:rsidR="001C505C" w:rsidRDefault="001C505C">
            <w:pPr>
              <w:ind w:firstLine="567"/>
              <w:jc w:val="both"/>
            </w:pPr>
          </w:p>
        </w:tc>
      </w:tr>
    </w:tbl>
    <w:p w14:paraId="5A857C14" w14:textId="77777777" w:rsidR="001C505C" w:rsidRDefault="001C505C">
      <w:pPr>
        <w:ind w:right="-289"/>
        <w:jc w:val="both"/>
      </w:pPr>
    </w:p>
    <w:p w14:paraId="4DF5E58E" w14:textId="77777777" w:rsidR="001C505C" w:rsidRDefault="001C505C">
      <w:pPr>
        <w:ind w:right="-289"/>
        <w:jc w:val="both"/>
      </w:pPr>
    </w:p>
    <w:p w14:paraId="6D744DB4" w14:textId="77777777" w:rsidR="001C505C" w:rsidRDefault="001C505C">
      <w:pPr>
        <w:ind w:right="-289"/>
        <w:jc w:val="both"/>
      </w:pPr>
    </w:p>
    <w:p w14:paraId="21D5D96B" w14:textId="77777777" w:rsidR="001C505C" w:rsidRDefault="00000000">
      <w:pPr>
        <w:ind w:right="-289"/>
        <w:jc w:val="both"/>
      </w:pPr>
      <w:r>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14:paraId="2402AE6C" w14:textId="77777777" w:rsidR="001C505C" w:rsidRDefault="00000000">
      <w:pPr>
        <w:ind w:right="-289"/>
        <w:jc w:val="both"/>
      </w:pPr>
      <w:r>
        <w:t>______________________________________________________________________________</w:t>
      </w:r>
    </w:p>
    <w:p w14:paraId="15EA22D4" w14:textId="77777777" w:rsidR="001C505C" w:rsidRDefault="00000000">
      <w:pPr>
        <w:ind w:right="-289"/>
        <w:jc w:val="both"/>
      </w:pPr>
      <w:r>
        <w:t>____________________________________________________________________________________________________________________________________________________________</w:t>
      </w:r>
    </w:p>
    <w:p w14:paraId="5246DE54" w14:textId="77777777" w:rsidR="001C505C" w:rsidRDefault="00000000">
      <w:pPr>
        <w:ind w:right="-289"/>
        <w:jc w:val="both"/>
      </w:pPr>
      <w:r>
        <w:t>_________________________________________________________________________________________________________________________________________________________________________________________________________________________________</w:t>
      </w:r>
    </w:p>
    <w:p w14:paraId="03CC2904" w14:textId="77777777" w:rsidR="001C505C" w:rsidRDefault="001C505C">
      <w:pPr>
        <w:jc w:val="both"/>
      </w:pPr>
    </w:p>
    <w:p w14:paraId="4A4E3287" w14:textId="77777777" w:rsidR="001C505C" w:rsidRDefault="001C505C">
      <w:pPr>
        <w:jc w:val="both"/>
      </w:pPr>
    </w:p>
    <w:p w14:paraId="34F54819" w14:textId="77777777" w:rsidR="001C505C" w:rsidRDefault="00000000">
      <w:pPr>
        <w:ind w:right="-289"/>
        <w:jc w:val="both"/>
      </w:pPr>
      <w: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40DBC5DE" w14:textId="77777777" w:rsidR="001C505C" w:rsidRDefault="00000000">
      <w:pPr>
        <w:spacing w:after="600"/>
        <w:ind w:right="-289"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1C505C" w14:paraId="2C4D912F" w14:textId="77777777">
        <w:tc>
          <w:tcPr>
            <w:tcW w:w="170" w:type="dxa"/>
            <w:vAlign w:val="bottom"/>
          </w:tcPr>
          <w:p w14:paraId="4A42A6DF" w14:textId="77777777" w:rsidR="001C505C" w:rsidRDefault="00000000">
            <w:r>
              <w:t>“</w:t>
            </w:r>
          </w:p>
        </w:tc>
        <w:tc>
          <w:tcPr>
            <w:tcW w:w="425" w:type="dxa"/>
            <w:tcBorders>
              <w:top w:val="none" w:sz="255" w:space="0" w:color="FFFFFF"/>
              <w:left w:val="none" w:sz="255" w:space="0" w:color="FFFFFF"/>
              <w:bottom w:val="single" w:sz="4" w:space="0" w:color="000000"/>
              <w:right w:val="none" w:sz="255" w:space="0" w:color="FFFFFF"/>
            </w:tcBorders>
            <w:vAlign w:val="bottom"/>
          </w:tcPr>
          <w:p w14:paraId="7A088EF4" w14:textId="77777777" w:rsidR="001C505C" w:rsidRDefault="001C505C">
            <w:pPr>
              <w:jc w:val="center"/>
            </w:pPr>
          </w:p>
        </w:tc>
        <w:tc>
          <w:tcPr>
            <w:tcW w:w="284" w:type="dxa"/>
            <w:vAlign w:val="bottom"/>
          </w:tcPr>
          <w:p w14:paraId="35610D98" w14:textId="77777777" w:rsidR="001C505C" w:rsidRDefault="00000000">
            <w:r>
              <w:t>”</w:t>
            </w:r>
          </w:p>
        </w:tc>
        <w:tc>
          <w:tcPr>
            <w:tcW w:w="1984" w:type="dxa"/>
            <w:gridSpan w:val="2"/>
            <w:tcBorders>
              <w:top w:val="none" w:sz="255" w:space="0" w:color="FFFFFF"/>
              <w:left w:val="none" w:sz="255" w:space="0" w:color="FFFFFF"/>
              <w:bottom w:val="single" w:sz="4" w:space="0" w:color="000000"/>
              <w:right w:val="none" w:sz="255" w:space="0" w:color="FFFFFF"/>
            </w:tcBorders>
            <w:vAlign w:val="bottom"/>
          </w:tcPr>
          <w:p w14:paraId="675349DF" w14:textId="77777777" w:rsidR="001C505C" w:rsidRDefault="001C505C">
            <w:pPr>
              <w:jc w:val="center"/>
            </w:pPr>
          </w:p>
        </w:tc>
        <w:tc>
          <w:tcPr>
            <w:tcW w:w="426" w:type="dxa"/>
            <w:vAlign w:val="bottom"/>
          </w:tcPr>
          <w:p w14:paraId="0145DF0F" w14:textId="77777777" w:rsidR="001C505C" w:rsidRDefault="00000000">
            <w:pPr>
              <w:jc w:val="right"/>
            </w:pPr>
            <w:r>
              <w:t>20</w:t>
            </w:r>
          </w:p>
        </w:tc>
        <w:tc>
          <w:tcPr>
            <w:tcW w:w="317" w:type="dxa"/>
            <w:tcBorders>
              <w:top w:val="none" w:sz="255" w:space="0" w:color="FFFFFF"/>
              <w:left w:val="none" w:sz="255" w:space="0" w:color="FFFFFF"/>
              <w:bottom w:val="single" w:sz="4" w:space="0" w:color="000000"/>
              <w:right w:val="none" w:sz="255" w:space="0" w:color="FFFFFF"/>
            </w:tcBorders>
            <w:vAlign w:val="bottom"/>
          </w:tcPr>
          <w:p w14:paraId="708AFD44" w14:textId="77777777" w:rsidR="001C505C" w:rsidRDefault="001C505C"/>
        </w:tc>
        <w:tc>
          <w:tcPr>
            <w:tcW w:w="4313" w:type="dxa"/>
            <w:vAlign w:val="bottom"/>
          </w:tcPr>
          <w:p w14:paraId="1F230A19" w14:textId="77777777" w:rsidR="001C505C" w:rsidRDefault="00000000">
            <w:pPr>
              <w:tabs>
                <w:tab w:val="left" w:pos="3270"/>
              </w:tabs>
            </w:pPr>
            <w:r>
              <w:t xml:space="preserve"> г. Подпись</w:t>
            </w:r>
          </w:p>
        </w:tc>
        <w:tc>
          <w:tcPr>
            <w:tcW w:w="1469" w:type="dxa"/>
            <w:tcBorders>
              <w:top w:val="none" w:sz="255" w:space="0" w:color="FFFFFF"/>
              <w:left w:val="none" w:sz="255" w:space="0" w:color="FFFFFF"/>
              <w:bottom w:val="single" w:sz="4" w:space="0" w:color="000000"/>
              <w:right w:val="none" w:sz="255" w:space="0" w:color="FFFFFF"/>
            </w:tcBorders>
            <w:vAlign w:val="bottom"/>
          </w:tcPr>
          <w:p w14:paraId="1E4731C8" w14:textId="77777777" w:rsidR="001C505C" w:rsidRDefault="001C505C">
            <w:pPr>
              <w:jc w:val="center"/>
            </w:pPr>
          </w:p>
        </w:tc>
      </w:tr>
      <w:tr w:rsidR="001C505C" w14:paraId="4C09BA5A" w14:textId="77777777">
        <w:tc>
          <w:tcPr>
            <w:tcW w:w="2013" w:type="dxa"/>
            <w:gridSpan w:val="4"/>
            <w:tcBorders>
              <w:top w:val="none" w:sz="0" w:space="0" w:color="000000"/>
              <w:left w:val="none" w:sz="0" w:space="0" w:color="000000"/>
              <w:bottom w:val="none" w:sz="0" w:space="0" w:color="000000"/>
              <w:right w:val="none" w:sz="0" w:space="0" w:color="000000"/>
            </w:tcBorders>
            <w:vAlign w:val="center"/>
          </w:tcPr>
          <w:p w14:paraId="36C79583" w14:textId="77777777" w:rsidR="001C505C" w:rsidRDefault="00000000">
            <w:pPr>
              <w:jc w:val="center"/>
            </w:pPr>
            <w:r>
              <w:t>М.П.</w:t>
            </w:r>
          </w:p>
        </w:tc>
        <w:tc>
          <w:tcPr>
            <w:tcW w:w="7375" w:type="dxa"/>
            <w:gridSpan w:val="5"/>
            <w:tcBorders>
              <w:top w:val="none" w:sz="0" w:space="0" w:color="000000"/>
              <w:left w:val="none" w:sz="0" w:space="0" w:color="000000"/>
              <w:bottom w:val="none" w:sz="0" w:space="0" w:color="000000"/>
              <w:right w:val="none" w:sz="0" w:space="0" w:color="000000"/>
            </w:tcBorders>
          </w:tcPr>
          <w:p w14:paraId="21BF8979" w14:textId="77777777" w:rsidR="001C505C" w:rsidRDefault="00000000">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2C3EEEE8" w14:textId="77777777" w:rsidR="001C505C" w:rsidRDefault="001C505C">
      <w:pPr>
        <w:spacing w:after="240"/>
      </w:pPr>
    </w:p>
    <w:tbl>
      <w:tblPr>
        <w:tblW w:w="9568" w:type="dxa"/>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1C505C" w14:paraId="20BCEEB4" w14:textId="77777777">
        <w:trPr>
          <w:cantSplit/>
        </w:trPr>
        <w:tc>
          <w:tcPr>
            <w:tcW w:w="170" w:type="dxa"/>
            <w:vAlign w:val="bottom"/>
          </w:tcPr>
          <w:p w14:paraId="055FF674" w14:textId="77777777" w:rsidR="001C505C" w:rsidRDefault="00000000">
            <w:r>
              <w:t>“</w:t>
            </w:r>
          </w:p>
        </w:tc>
        <w:tc>
          <w:tcPr>
            <w:tcW w:w="425" w:type="dxa"/>
            <w:tcBorders>
              <w:top w:val="none" w:sz="255" w:space="0" w:color="FFFFFF"/>
              <w:left w:val="none" w:sz="255" w:space="0" w:color="FFFFFF"/>
              <w:bottom w:val="single" w:sz="4" w:space="0" w:color="000000"/>
              <w:right w:val="none" w:sz="255" w:space="0" w:color="FFFFFF"/>
            </w:tcBorders>
            <w:vAlign w:val="bottom"/>
          </w:tcPr>
          <w:p w14:paraId="4D7E6E25" w14:textId="77777777" w:rsidR="001C505C" w:rsidRDefault="001C505C">
            <w:pPr>
              <w:jc w:val="center"/>
            </w:pPr>
          </w:p>
        </w:tc>
        <w:tc>
          <w:tcPr>
            <w:tcW w:w="284" w:type="dxa"/>
            <w:vAlign w:val="bottom"/>
          </w:tcPr>
          <w:p w14:paraId="06546F84" w14:textId="77777777" w:rsidR="001C505C" w:rsidRDefault="00000000">
            <w:r>
              <w:t>”</w:t>
            </w:r>
          </w:p>
        </w:tc>
        <w:tc>
          <w:tcPr>
            <w:tcW w:w="1669" w:type="dxa"/>
            <w:tcBorders>
              <w:top w:val="none" w:sz="255" w:space="0" w:color="FFFFFF"/>
              <w:left w:val="none" w:sz="255" w:space="0" w:color="FFFFFF"/>
              <w:bottom w:val="single" w:sz="4" w:space="0" w:color="000000"/>
              <w:right w:val="none" w:sz="255" w:space="0" w:color="FFFFFF"/>
            </w:tcBorders>
            <w:vAlign w:val="bottom"/>
          </w:tcPr>
          <w:p w14:paraId="7046C7E8" w14:textId="77777777" w:rsidR="001C505C" w:rsidRDefault="001C505C">
            <w:pPr>
              <w:jc w:val="center"/>
            </w:pPr>
          </w:p>
        </w:tc>
        <w:tc>
          <w:tcPr>
            <w:tcW w:w="426" w:type="dxa"/>
            <w:vAlign w:val="bottom"/>
          </w:tcPr>
          <w:p w14:paraId="66700EE2" w14:textId="77777777" w:rsidR="001C505C" w:rsidRDefault="00000000">
            <w:pPr>
              <w:jc w:val="right"/>
            </w:pPr>
            <w:r>
              <w:t>20</w:t>
            </w:r>
          </w:p>
        </w:tc>
        <w:tc>
          <w:tcPr>
            <w:tcW w:w="317" w:type="dxa"/>
            <w:tcBorders>
              <w:top w:val="none" w:sz="255" w:space="0" w:color="FFFFFF"/>
              <w:left w:val="none" w:sz="255" w:space="0" w:color="FFFFFF"/>
              <w:bottom w:val="single" w:sz="4" w:space="0" w:color="000000"/>
              <w:right w:val="none" w:sz="255" w:space="0" w:color="FFFFFF"/>
            </w:tcBorders>
            <w:vAlign w:val="bottom"/>
          </w:tcPr>
          <w:p w14:paraId="73F7DAD3" w14:textId="77777777" w:rsidR="001C505C" w:rsidRDefault="001C505C"/>
        </w:tc>
        <w:tc>
          <w:tcPr>
            <w:tcW w:w="675" w:type="dxa"/>
            <w:vAlign w:val="bottom"/>
          </w:tcPr>
          <w:p w14:paraId="0692D1FB" w14:textId="77777777" w:rsidR="001C505C" w:rsidRDefault="00000000">
            <w:pPr>
              <w:tabs>
                <w:tab w:val="left" w:pos="3270"/>
              </w:tabs>
            </w:pPr>
            <w:r>
              <w:t xml:space="preserve"> г.</w:t>
            </w:r>
          </w:p>
        </w:tc>
        <w:tc>
          <w:tcPr>
            <w:tcW w:w="1843" w:type="dxa"/>
            <w:tcBorders>
              <w:top w:val="none" w:sz="255" w:space="0" w:color="FFFFFF"/>
              <w:left w:val="none" w:sz="255" w:space="0" w:color="FFFFFF"/>
              <w:bottom w:val="single" w:sz="4" w:space="0" w:color="000000"/>
              <w:right w:val="none" w:sz="255" w:space="0" w:color="FFFFFF"/>
            </w:tcBorders>
            <w:vAlign w:val="bottom"/>
          </w:tcPr>
          <w:p w14:paraId="498E5171" w14:textId="77777777" w:rsidR="001C505C" w:rsidRDefault="001C505C">
            <w:pPr>
              <w:jc w:val="center"/>
            </w:pPr>
          </w:p>
        </w:tc>
        <w:tc>
          <w:tcPr>
            <w:tcW w:w="3759" w:type="dxa"/>
            <w:tcBorders>
              <w:top w:val="none" w:sz="255" w:space="0" w:color="FFFFFF"/>
              <w:left w:val="none" w:sz="255" w:space="0" w:color="FFFFFF"/>
              <w:bottom w:val="single" w:sz="4" w:space="0" w:color="000000"/>
              <w:right w:val="none" w:sz="255" w:space="0" w:color="FFFFFF"/>
            </w:tcBorders>
            <w:vAlign w:val="bottom"/>
          </w:tcPr>
          <w:p w14:paraId="73D72BEC" w14:textId="77777777" w:rsidR="001C505C" w:rsidRDefault="001C505C">
            <w:pPr>
              <w:jc w:val="center"/>
            </w:pPr>
          </w:p>
        </w:tc>
      </w:tr>
      <w:tr w:rsidR="001C505C" w14:paraId="5E1F7955" w14:textId="77777777">
        <w:tc>
          <w:tcPr>
            <w:tcW w:w="170" w:type="dxa"/>
            <w:tcBorders>
              <w:top w:val="none" w:sz="0" w:space="0" w:color="000000"/>
              <w:left w:val="none" w:sz="0" w:space="0" w:color="000000"/>
              <w:bottom w:val="none" w:sz="0" w:space="0" w:color="000000"/>
              <w:right w:val="none" w:sz="0" w:space="0" w:color="000000"/>
            </w:tcBorders>
          </w:tcPr>
          <w:p w14:paraId="0B1E2D82" w14:textId="77777777" w:rsidR="001C505C" w:rsidRDefault="001C505C"/>
        </w:tc>
        <w:tc>
          <w:tcPr>
            <w:tcW w:w="425" w:type="dxa"/>
            <w:tcBorders>
              <w:top w:val="none" w:sz="0" w:space="0" w:color="000000"/>
              <w:left w:val="none" w:sz="0" w:space="0" w:color="000000"/>
              <w:bottom w:val="none" w:sz="0" w:space="0" w:color="000000"/>
              <w:right w:val="none" w:sz="0" w:space="0" w:color="000000"/>
            </w:tcBorders>
          </w:tcPr>
          <w:p w14:paraId="1FC49DF5" w14:textId="77777777" w:rsidR="001C505C" w:rsidRDefault="001C505C">
            <w:pPr>
              <w:jc w:val="center"/>
            </w:pPr>
          </w:p>
        </w:tc>
        <w:tc>
          <w:tcPr>
            <w:tcW w:w="284" w:type="dxa"/>
            <w:tcBorders>
              <w:top w:val="none" w:sz="0" w:space="0" w:color="000000"/>
              <w:left w:val="none" w:sz="0" w:space="0" w:color="000000"/>
              <w:bottom w:val="none" w:sz="0" w:space="0" w:color="000000"/>
              <w:right w:val="none" w:sz="0" w:space="0" w:color="000000"/>
            </w:tcBorders>
          </w:tcPr>
          <w:p w14:paraId="54EC8FA7" w14:textId="77777777" w:rsidR="001C505C" w:rsidRDefault="001C505C"/>
        </w:tc>
        <w:tc>
          <w:tcPr>
            <w:tcW w:w="1669" w:type="dxa"/>
            <w:tcBorders>
              <w:top w:val="none" w:sz="0" w:space="0" w:color="000000"/>
              <w:left w:val="none" w:sz="0" w:space="0" w:color="000000"/>
              <w:bottom w:val="none" w:sz="0" w:space="0" w:color="000000"/>
              <w:right w:val="none" w:sz="0" w:space="0" w:color="000000"/>
            </w:tcBorders>
          </w:tcPr>
          <w:p w14:paraId="124FD6BB" w14:textId="77777777" w:rsidR="001C505C" w:rsidRDefault="001C505C">
            <w:pPr>
              <w:jc w:val="center"/>
            </w:pPr>
          </w:p>
        </w:tc>
        <w:tc>
          <w:tcPr>
            <w:tcW w:w="426" w:type="dxa"/>
            <w:tcBorders>
              <w:top w:val="none" w:sz="0" w:space="0" w:color="000000"/>
              <w:left w:val="none" w:sz="0" w:space="0" w:color="000000"/>
              <w:bottom w:val="none" w:sz="0" w:space="0" w:color="000000"/>
              <w:right w:val="none" w:sz="0" w:space="0" w:color="000000"/>
            </w:tcBorders>
          </w:tcPr>
          <w:p w14:paraId="1BED8E57" w14:textId="77777777" w:rsidR="001C505C" w:rsidRDefault="001C505C">
            <w:pPr>
              <w:jc w:val="right"/>
            </w:pPr>
          </w:p>
        </w:tc>
        <w:tc>
          <w:tcPr>
            <w:tcW w:w="317" w:type="dxa"/>
            <w:tcBorders>
              <w:top w:val="none" w:sz="0" w:space="0" w:color="000000"/>
              <w:left w:val="none" w:sz="0" w:space="0" w:color="000000"/>
              <w:bottom w:val="none" w:sz="0" w:space="0" w:color="000000"/>
              <w:right w:val="none" w:sz="0" w:space="0" w:color="000000"/>
            </w:tcBorders>
          </w:tcPr>
          <w:p w14:paraId="037A613F" w14:textId="77777777" w:rsidR="001C505C" w:rsidRDefault="001C505C"/>
        </w:tc>
        <w:tc>
          <w:tcPr>
            <w:tcW w:w="675" w:type="dxa"/>
            <w:tcBorders>
              <w:top w:val="none" w:sz="0" w:space="0" w:color="000000"/>
              <w:left w:val="none" w:sz="0" w:space="0" w:color="000000"/>
              <w:bottom w:val="none" w:sz="0" w:space="0" w:color="000000"/>
              <w:right w:val="none" w:sz="0" w:space="0" w:color="000000"/>
            </w:tcBorders>
          </w:tcPr>
          <w:p w14:paraId="08F165DD" w14:textId="77777777" w:rsidR="001C505C" w:rsidRDefault="001C505C">
            <w:pPr>
              <w:tabs>
                <w:tab w:val="left" w:pos="3270"/>
              </w:tabs>
            </w:pPr>
          </w:p>
        </w:tc>
        <w:tc>
          <w:tcPr>
            <w:tcW w:w="5602" w:type="dxa"/>
            <w:gridSpan w:val="2"/>
            <w:tcBorders>
              <w:top w:val="none" w:sz="0" w:space="0" w:color="000000"/>
              <w:left w:val="none" w:sz="0" w:space="0" w:color="000000"/>
              <w:bottom w:val="none" w:sz="0" w:space="0" w:color="000000"/>
              <w:right w:val="none" w:sz="0" w:space="0" w:color="000000"/>
            </w:tcBorders>
          </w:tcPr>
          <w:p w14:paraId="2FDD76B3" w14:textId="77777777" w:rsidR="001C505C" w:rsidRDefault="00000000">
            <w:pPr>
              <w:jc w:val="center"/>
            </w:pPr>
            <w:r>
              <w:rPr>
                <w:i/>
              </w:rPr>
              <w:t>(подпись, фамилия работника органов местного самоуправления, ответственного  за прием документов)</w:t>
            </w:r>
          </w:p>
        </w:tc>
      </w:tr>
    </w:tbl>
    <w:p w14:paraId="787E9694" w14:textId="77777777" w:rsidR="001C505C" w:rsidRDefault="001C505C">
      <w:pPr>
        <w:tabs>
          <w:tab w:val="num" w:pos="1080"/>
        </w:tabs>
        <w:ind w:right="-441" w:firstLine="720"/>
        <w:jc w:val="both"/>
      </w:pPr>
    </w:p>
    <w:p w14:paraId="2B63B0C4" w14:textId="77777777" w:rsidR="001C505C" w:rsidRDefault="001C505C"/>
    <w:p w14:paraId="2A811291" w14:textId="77777777" w:rsidR="001C505C" w:rsidRDefault="00000000">
      <w:pPr>
        <w:sectPr w:rsidR="001C505C" w:rsidSect="00C37063">
          <w:headerReference w:type="even" r:id="rId8"/>
          <w:headerReference w:type="default" r:id="rId9"/>
          <w:type w:val="continuous"/>
          <w:pgSz w:w="11906" w:h="16838"/>
          <w:pgMar w:top="1077" w:right="1134" w:bottom="851" w:left="1701" w:header="709" w:footer="709" w:gutter="0"/>
          <w:cols w:space="708"/>
          <w:titlePg/>
          <w:docGrid w:linePitch="360"/>
        </w:sectPr>
      </w:pPr>
      <w:r>
        <w:br w:type="page"/>
      </w:r>
    </w:p>
    <w:p w14:paraId="34B20377" w14:textId="77777777" w:rsidR="001C505C" w:rsidRDefault="001C505C">
      <w:pPr>
        <w:ind w:left="5220" w:right="-441"/>
        <w:sectPr w:rsidR="001C505C" w:rsidSect="00C37063">
          <w:pgSz w:w="11907" w:h="16840"/>
          <w:pgMar w:top="567" w:right="567" w:bottom="567" w:left="851" w:header="397" w:footer="284" w:gutter="0"/>
          <w:cols w:space="709"/>
          <w:titlePg/>
          <w:docGrid w:linePitch="360"/>
        </w:sectPr>
      </w:pPr>
    </w:p>
    <w:p w14:paraId="2C3BCE50" w14:textId="77777777" w:rsidR="001C505C" w:rsidRDefault="00000000">
      <w:pPr>
        <w:ind w:left="6236" w:right="-441"/>
        <w:rPr>
          <w:sz w:val="22"/>
          <w:szCs w:val="22"/>
        </w:rPr>
      </w:pPr>
      <w:r>
        <w:rPr>
          <w:b/>
          <w:sz w:val="28"/>
        </w:rPr>
        <w:t>Приложение 3</w:t>
      </w:r>
      <w:r>
        <w:br/>
      </w:r>
    </w:p>
    <w:p w14:paraId="0D66A3FD" w14:textId="77777777" w:rsidR="001C505C" w:rsidRDefault="001C505C">
      <w:pPr>
        <w:ind w:left="5220" w:right="-441"/>
        <w:rPr>
          <w:sz w:val="22"/>
          <w:szCs w:val="22"/>
        </w:rPr>
      </w:pPr>
    </w:p>
    <w:p w14:paraId="35ADDAFB" w14:textId="77777777" w:rsidR="001C505C" w:rsidRDefault="00000000">
      <w:pPr>
        <w:ind w:right="-441"/>
        <w:jc w:val="center"/>
      </w:pPr>
      <w:r>
        <w:rPr>
          <w:sz w:val="28"/>
          <w:szCs w:val="28"/>
        </w:rPr>
        <w:t>Оценочный лист члена конкурсной комиссии</w:t>
      </w:r>
    </w:p>
    <w:p w14:paraId="69B6A041" w14:textId="77777777" w:rsidR="001C505C" w:rsidRDefault="00000000">
      <w:pPr>
        <w:ind w:right="-441"/>
        <w:jc w:val="center"/>
      </w:pPr>
      <w:r>
        <w:rPr>
          <w:sz w:val="28"/>
          <w:szCs w:val="28"/>
        </w:rPr>
        <w:t>_____________________________</w:t>
      </w:r>
    </w:p>
    <w:p w14:paraId="1E2ECBFC" w14:textId="77777777" w:rsidR="001C505C" w:rsidRDefault="00000000">
      <w:pPr>
        <w:ind w:right="-441"/>
        <w:jc w:val="center"/>
      </w:pPr>
      <w:r>
        <w:rPr>
          <w:sz w:val="28"/>
          <w:szCs w:val="28"/>
        </w:rPr>
        <w:t>(ф.и.о.)</w:t>
      </w:r>
    </w:p>
    <w:p w14:paraId="04544B62" w14:textId="77777777" w:rsidR="001C505C" w:rsidRDefault="001C505C">
      <w:pPr>
        <w:ind w:right="-441"/>
        <w:jc w:val="center"/>
      </w:pPr>
    </w:p>
    <w:p w14:paraId="30DC90FF" w14:textId="77777777" w:rsidR="001C505C" w:rsidRDefault="001C505C">
      <w:pPr>
        <w:ind w:right="-441"/>
        <w:jc w:val="center"/>
      </w:pPr>
    </w:p>
    <w:tbl>
      <w:tblPr>
        <w:tblpPr w:leftFromText="180" w:rightFromText="180"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420"/>
        <w:gridCol w:w="3060"/>
        <w:gridCol w:w="2677"/>
      </w:tblGrid>
      <w:tr w:rsidR="001C505C" w14:paraId="5617A294" w14:textId="77777777">
        <w:tc>
          <w:tcPr>
            <w:tcW w:w="648" w:type="dxa"/>
            <w:vAlign w:val="center"/>
          </w:tcPr>
          <w:p w14:paraId="18B3486D" w14:textId="77777777" w:rsidR="001C505C" w:rsidRDefault="00000000">
            <w:pPr>
              <w:ind w:right="-288"/>
            </w:pPr>
            <w:r>
              <w:rPr>
                <w:sz w:val="28"/>
                <w:szCs w:val="28"/>
              </w:rPr>
              <w:t>№</w:t>
            </w:r>
          </w:p>
        </w:tc>
        <w:tc>
          <w:tcPr>
            <w:tcW w:w="3420" w:type="dxa"/>
            <w:vAlign w:val="center"/>
          </w:tcPr>
          <w:p w14:paraId="30EE4382" w14:textId="77777777" w:rsidR="001C505C" w:rsidRDefault="00000000">
            <w:pPr>
              <w:ind w:left="72" w:right="72"/>
              <w:jc w:val="center"/>
            </w:pPr>
            <w:r>
              <w:rPr>
                <w:sz w:val="28"/>
                <w:szCs w:val="28"/>
              </w:rPr>
              <w:t>Ф.И.О. кандидата</w:t>
            </w:r>
          </w:p>
        </w:tc>
        <w:tc>
          <w:tcPr>
            <w:tcW w:w="3060" w:type="dxa"/>
            <w:vAlign w:val="center"/>
          </w:tcPr>
          <w:p w14:paraId="3FA097C3" w14:textId="77777777" w:rsidR="001C505C" w:rsidRDefault="00000000">
            <w:pPr>
              <w:tabs>
                <w:tab w:val="left" w:pos="72"/>
              </w:tabs>
              <w:jc w:val="center"/>
            </w:pPr>
            <w:r>
              <w:rPr>
                <w:sz w:val="28"/>
                <w:szCs w:val="28"/>
              </w:rPr>
              <w:t xml:space="preserve">1 этап </w:t>
            </w:r>
          </w:p>
          <w:p w14:paraId="0EEADCE6" w14:textId="77777777" w:rsidR="001C505C" w:rsidRDefault="00000000">
            <w:pPr>
              <w:tabs>
                <w:tab w:val="left" w:pos="72"/>
              </w:tabs>
              <w:jc w:val="center"/>
            </w:pPr>
            <w:r>
              <w:rPr>
                <w:sz w:val="28"/>
                <w:szCs w:val="28"/>
              </w:rPr>
              <w:t>(максимум 5 баллов)</w:t>
            </w:r>
          </w:p>
        </w:tc>
        <w:tc>
          <w:tcPr>
            <w:tcW w:w="2677" w:type="dxa"/>
            <w:vAlign w:val="center"/>
          </w:tcPr>
          <w:p w14:paraId="63291ADA" w14:textId="77777777" w:rsidR="001C505C" w:rsidRDefault="00000000">
            <w:pPr>
              <w:ind w:right="49"/>
              <w:jc w:val="center"/>
            </w:pPr>
            <w:r>
              <w:rPr>
                <w:sz w:val="28"/>
                <w:szCs w:val="28"/>
              </w:rPr>
              <w:t xml:space="preserve">2 этап </w:t>
            </w:r>
          </w:p>
          <w:p w14:paraId="3AF7F8FC" w14:textId="77777777" w:rsidR="001C505C" w:rsidRDefault="00000000">
            <w:pPr>
              <w:ind w:right="49"/>
              <w:jc w:val="center"/>
            </w:pPr>
            <w:r>
              <w:rPr>
                <w:sz w:val="28"/>
                <w:szCs w:val="28"/>
              </w:rPr>
              <w:t>(максимум 10 баллов)</w:t>
            </w:r>
          </w:p>
        </w:tc>
      </w:tr>
      <w:tr w:rsidR="001C505C" w14:paraId="6A89FC23" w14:textId="77777777">
        <w:tc>
          <w:tcPr>
            <w:tcW w:w="648" w:type="dxa"/>
            <w:vAlign w:val="center"/>
          </w:tcPr>
          <w:p w14:paraId="63C4E918" w14:textId="77777777" w:rsidR="001C505C" w:rsidRDefault="00000000">
            <w:pPr>
              <w:ind w:right="-288"/>
            </w:pPr>
            <w:r>
              <w:rPr>
                <w:sz w:val="28"/>
                <w:szCs w:val="28"/>
              </w:rPr>
              <w:t>1</w:t>
            </w:r>
          </w:p>
        </w:tc>
        <w:tc>
          <w:tcPr>
            <w:tcW w:w="3420" w:type="dxa"/>
          </w:tcPr>
          <w:p w14:paraId="142F3C0D" w14:textId="77777777" w:rsidR="001C505C" w:rsidRDefault="001C505C">
            <w:pPr>
              <w:ind w:right="-441"/>
              <w:jc w:val="center"/>
            </w:pPr>
          </w:p>
        </w:tc>
        <w:tc>
          <w:tcPr>
            <w:tcW w:w="3060" w:type="dxa"/>
          </w:tcPr>
          <w:p w14:paraId="731F7BA3" w14:textId="77777777" w:rsidR="001C505C" w:rsidRDefault="001C505C">
            <w:pPr>
              <w:ind w:right="-441"/>
              <w:jc w:val="center"/>
            </w:pPr>
          </w:p>
        </w:tc>
        <w:tc>
          <w:tcPr>
            <w:tcW w:w="2677" w:type="dxa"/>
          </w:tcPr>
          <w:p w14:paraId="19D70FE8" w14:textId="77777777" w:rsidR="001C505C" w:rsidRDefault="001C505C">
            <w:pPr>
              <w:ind w:right="-441"/>
              <w:jc w:val="center"/>
            </w:pPr>
          </w:p>
        </w:tc>
      </w:tr>
      <w:tr w:rsidR="001C505C" w14:paraId="35F964E7" w14:textId="77777777">
        <w:tc>
          <w:tcPr>
            <w:tcW w:w="648" w:type="dxa"/>
            <w:vAlign w:val="center"/>
          </w:tcPr>
          <w:p w14:paraId="4A9AC825" w14:textId="77777777" w:rsidR="001C505C" w:rsidRDefault="00000000">
            <w:pPr>
              <w:ind w:right="-288"/>
            </w:pPr>
            <w:r>
              <w:rPr>
                <w:sz w:val="28"/>
                <w:szCs w:val="28"/>
              </w:rPr>
              <w:t>2</w:t>
            </w:r>
          </w:p>
        </w:tc>
        <w:tc>
          <w:tcPr>
            <w:tcW w:w="3420" w:type="dxa"/>
          </w:tcPr>
          <w:p w14:paraId="2EFD0FD4" w14:textId="77777777" w:rsidR="001C505C" w:rsidRDefault="001C505C">
            <w:pPr>
              <w:ind w:right="-441"/>
              <w:jc w:val="center"/>
            </w:pPr>
          </w:p>
        </w:tc>
        <w:tc>
          <w:tcPr>
            <w:tcW w:w="3060" w:type="dxa"/>
          </w:tcPr>
          <w:p w14:paraId="3D55106E" w14:textId="77777777" w:rsidR="001C505C" w:rsidRDefault="001C505C">
            <w:pPr>
              <w:ind w:right="-441"/>
              <w:jc w:val="center"/>
            </w:pPr>
          </w:p>
        </w:tc>
        <w:tc>
          <w:tcPr>
            <w:tcW w:w="2677" w:type="dxa"/>
          </w:tcPr>
          <w:p w14:paraId="036432B1" w14:textId="77777777" w:rsidR="001C505C" w:rsidRDefault="001C505C">
            <w:pPr>
              <w:ind w:right="-441"/>
              <w:jc w:val="center"/>
            </w:pPr>
          </w:p>
        </w:tc>
      </w:tr>
      <w:tr w:rsidR="001C505C" w14:paraId="10C363FC" w14:textId="77777777">
        <w:tc>
          <w:tcPr>
            <w:tcW w:w="648" w:type="dxa"/>
            <w:vAlign w:val="center"/>
          </w:tcPr>
          <w:p w14:paraId="3BA0B907" w14:textId="77777777" w:rsidR="001C505C" w:rsidRDefault="00000000">
            <w:pPr>
              <w:ind w:right="-288"/>
            </w:pPr>
            <w:r>
              <w:rPr>
                <w:sz w:val="28"/>
                <w:szCs w:val="28"/>
              </w:rPr>
              <w:t>3</w:t>
            </w:r>
          </w:p>
        </w:tc>
        <w:tc>
          <w:tcPr>
            <w:tcW w:w="3420" w:type="dxa"/>
          </w:tcPr>
          <w:p w14:paraId="1FE7037B" w14:textId="77777777" w:rsidR="001C505C" w:rsidRDefault="001C505C">
            <w:pPr>
              <w:ind w:right="-441"/>
              <w:jc w:val="center"/>
            </w:pPr>
          </w:p>
        </w:tc>
        <w:tc>
          <w:tcPr>
            <w:tcW w:w="3060" w:type="dxa"/>
          </w:tcPr>
          <w:p w14:paraId="7C7D5986" w14:textId="77777777" w:rsidR="001C505C" w:rsidRDefault="001C505C">
            <w:pPr>
              <w:ind w:right="-441"/>
              <w:jc w:val="center"/>
            </w:pPr>
          </w:p>
        </w:tc>
        <w:tc>
          <w:tcPr>
            <w:tcW w:w="2677" w:type="dxa"/>
          </w:tcPr>
          <w:p w14:paraId="6FE073B2" w14:textId="77777777" w:rsidR="001C505C" w:rsidRDefault="001C505C">
            <w:pPr>
              <w:ind w:right="-441"/>
              <w:jc w:val="center"/>
            </w:pPr>
          </w:p>
        </w:tc>
      </w:tr>
    </w:tbl>
    <w:p w14:paraId="32DF78D0" w14:textId="77777777" w:rsidR="001C505C" w:rsidRDefault="001C505C">
      <w:pPr>
        <w:ind w:right="-441"/>
        <w:jc w:val="center"/>
      </w:pPr>
    </w:p>
    <w:p w14:paraId="422A9B3B" w14:textId="77777777" w:rsidR="001C505C" w:rsidRDefault="001C505C">
      <w:pPr>
        <w:ind w:right="-441"/>
        <w:jc w:val="center"/>
        <w:rPr>
          <w:sz w:val="28"/>
          <w:szCs w:val="28"/>
        </w:rPr>
      </w:pPr>
    </w:p>
    <w:p w14:paraId="7791EDD6" w14:textId="77777777" w:rsidR="001C505C" w:rsidRDefault="001C505C">
      <w:pPr>
        <w:ind w:right="-441"/>
        <w:jc w:val="center"/>
        <w:rPr>
          <w:sz w:val="28"/>
          <w:szCs w:val="28"/>
        </w:rPr>
      </w:pPr>
    </w:p>
    <w:p w14:paraId="345E2EEB" w14:textId="77777777" w:rsidR="001C505C" w:rsidRDefault="001C505C">
      <w:pPr>
        <w:ind w:right="-441"/>
        <w:jc w:val="center"/>
        <w:rPr>
          <w:sz w:val="28"/>
          <w:szCs w:val="28"/>
        </w:rPr>
      </w:pPr>
    </w:p>
    <w:p w14:paraId="1C3AB0BC" w14:textId="77777777" w:rsidR="001C505C" w:rsidRDefault="001C505C">
      <w:pPr>
        <w:ind w:right="-441"/>
        <w:jc w:val="center"/>
        <w:rPr>
          <w:sz w:val="28"/>
          <w:szCs w:val="28"/>
        </w:rPr>
      </w:pPr>
    </w:p>
    <w:p w14:paraId="129ADB17" w14:textId="77777777" w:rsidR="001C505C" w:rsidRDefault="001C505C">
      <w:pPr>
        <w:ind w:right="-441"/>
        <w:jc w:val="center"/>
        <w:rPr>
          <w:sz w:val="28"/>
          <w:szCs w:val="28"/>
        </w:rPr>
      </w:pPr>
    </w:p>
    <w:p w14:paraId="59D3BD12" w14:textId="77777777" w:rsidR="001C505C" w:rsidRDefault="001C505C">
      <w:pPr>
        <w:ind w:right="-441"/>
        <w:jc w:val="center"/>
        <w:rPr>
          <w:sz w:val="28"/>
          <w:szCs w:val="28"/>
        </w:rPr>
      </w:pPr>
    </w:p>
    <w:p w14:paraId="2B0952D4" w14:textId="77777777" w:rsidR="001C505C" w:rsidRDefault="001C505C">
      <w:pPr>
        <w:ind w:right="-441"/>
        <w:jc w:val="center"/>
        <w:rPr>
          <w:sz w:val="28"/>
          <w:szCs w:val="28"/>
        </w:rPr>
      </w:pPr>
    </w:p>
    <w:p w14:paraId="1FBB4916" w14:textId="77777777" w:rsidR="001C505C" w:rsidRDefault="001C505C">
      <w:pPr>
        <w:ind w:right="-441"/>
        <w:jc w:val="center"/>
        <w:rPr>
          <w:sz w:val="28"/>
          <w:szCs w:val="28"/>
        </w:rPr>
      </w:pPr>
    </w:p>
    <w:p w14:paraId="6EEFA210" w14:textId="77777777" w:rsidR="001C505C" w:rsidRDefault="001C505C">
      <w:pPr>
        <w:ind w:right="-441"/>
        <w:jc w:val="center"/>
        <w:rPr>
          <w:sz w:val="28"/>
          <w:szCs w:val="28"/>
        </w:rPr>
      </w:pPr>
    </w:p>
    <w:p w14:paraId="7A292E2E" w14:textId="77777777" w:rsidR="001C505C" w:rsidRDefault="001C505C">
      <w:pPr>
        <w:ind w:right="-441"/>
        <w:jc w:val="center"/>
        <w:rPr>
          <w:sz w:val="28"/>
          <w:szCs w:val="28"/>
        </w:rPr>
      </w:pPr>
    </w:p>
    <w:p w14:paraId="18DD89FB" w14:textId="77777777" w:rsidR="001C505C" w:rsidRDefault="001C505C">
      <w:pPr>
        <w:ind w:right="-441"/>
        <w:jc w:val="center"/>
        <w:rPr>
          <w:sz w:val="28"/>
          <w:szCs w:val="28"/>
        </w:rPr>
      </w:pPr>
    </w:p>
    <w:p w14:paraId="060331FC" w14:textId="77777777" w:rsidR="001C505C" w:rsidRDefault="001C505C">
      <w:pPr>
        <w:ind w:right="-441"/>
        <w:jc w:val="center"/>
        <w:rPr>
          <w:sz w:val="28"/>
          <w:szCs w:val="28"/>
        </w:rPr>
      </w:pPr>
    </w:p>
    <w:p w14:paraId="43A1552E" w14:textId="77777777" w:rsidR="001C505C" w:rsidRDefault="001C505C">
      <w:pPr>
        <w:ind w:right="-441"/>
        <w:jc w:val="center"/>
        <w:rPr>
          <w:sz w:val="28"/>
          <w:szCs w:val="28"/>
        </w:rPr>
      </w:pPr>
    </w:p>
    <w:p w14:paraId="1F4DAE3D" w14:textId="77777777" w:rsidR="001C505C" w:rsidRDefault="001C505C">
      <w:pPr>
        <w:ind w:right="-441"/>
        <w:jc w:val="center"/>
        <w:rPr>
          <w:sz w:val="28"/>
          <w:szCs w:val="28"/>
        </w:rPr>
      </w:pPr>
    </w:p>
    <w:p w14:paraId="02221C8D" w14:textId="77777777" w:rsidR="001C505C" w:rsidRDefault="001C505C">
      <w:pPr>
        <w:ind w:right="-441"/>
        <w:jc w:val="center"/>
        <w:rPr>
          <w:sz w:val="28"/>
          <w:szCs w:val="28"/>
        </w:rPr>
      </w:pPr>
    </w:p>
    <w:p w14:paraId="71ADFE26" w14:textId="77777777" w:rsidR="001C505C" w:rsidRDefault="001C505C">
      <w:pPr>
        <w:ind w:right="-441"/>
        <w:jc w:val="center"/>
        <w:rPr>
          <w:sz w:val="28"/>
          <w:szCs w:val="28"/>
        </w:rPr>
      </w:pPr>
    </w:p>
    <w:p w14:paraId="3AFBE919" w14:textId="77777777" w:rsidR="001C505C" w:rsidRDefault="001C505C">
      <w:pPr>
        <w:ind w:right="-441"/>
        <w:jc w:val="center"/>
        <w:rPr>
          <w:sz w:val="28"/>
          <w:szCs w:val="28"/>
        </w:rPr>
      </w:pPr>
    </w:p>
    <w:p w14:paraId="6D2A4736" w14:textId="77777777" w:rsidR="001C505C" w:rsidRDefault="001C505C">
      <w:pPr>
        <w:ind w:right="-441"/>
        <w:jc w:val="center"/>
        <w:rPr>
          <w:sz w:val="28"/>
          <w:szCs w:val="28"/>
        </w:rPr>
      </w:pPr>
    </w:p>
    <w:p w14:paraId="09FAC860" w14:textId="77777777" w:rsidR="001C505C" w:rsidRDefault="001C505C">
      <w:pPr>
        <w:ind w:right="-441"/>
        <w:jc w:val="center"/>
        <w:rPr>
          <w:sz w:val="28"/>
          <w:szCs w:val="28"/>
        </w:rPr>
      </w:pPr>
    </w:p>
    <w:p w14:paraId="74E5B1C3" w14:textId="77777777" w:rsidR="001C505C" w:rsidRDefault="001C505C">
      <w:pPr>
        <w:ind w:right="-441"/>
        <w:jc w:val="center"/>
        <w:rPr>
          <w:sz w:val="28"/>
          <w:szCs w:val="28"/>
        </w:rPr>
      </w:pPr>
    </w:p>
    <w:p w14:paraId="2AE16A18" w14:textId="77777777" w:rsidR="001C505C" w:rsidRDefault="001C505C">
      <w:pPr>
        <w:ind w:right="-441"/>
        <w:jc w:val="center"/>
        <w:rPr>
          <w:sz w:val="28"/>
          <w:szCs w:val="28"/>
        </w:rPr>
      </w:pPr>
    </w:p>
    <w:p w14:paraId="24AFF60F" w14:textId="77777777" w:rsidR="001C505C" w:rsidRDefault="001C505C">
      <w:pPr>
        <w:ind w:right="-441"/>
        <w:jc w:val="center"/>
        <w:rPr>
          <w:sz w:val="28"/>
          <w:szCs w:val="28"/>
        </w:rPr>
      </w:pPr>
    </w:p>
    <w:p w14:paraId="0D7F610A" w14:textId="77777777" w:rsidR="001C505C" w:rsidRDefault="001C505C">
      <w:pPr>
        <w:ind w:right="-441"/>
        <w:jc w:val="center"/>
        <w:rPr>
          <w:sz w:val="28"/>
          <w:szCs w:val="28"/>
        </w:rPr>
      </w:pPr>
    </w:p>
    <w:p w14:paraId="6ABA69F6" w14:textId="77777777" w:rsidR="001C505C" w:rsidRDefault="001C505C">
      <w:pPr>
        <w:ind w:right="-441"/>
        <w:jc w:val="center"/>
        <w:rPr>
          <w:sz w:val="28"/>
          <w:szCs w:val="28"/>
        </w:rPr>
      </w:pPr>
    </w:p>
    <w:p w14:paraId="0C7FFE74" w14:textId="77777777" w:rsidR="001C505C" w:rsidRDefault="001C505C">
      <w:pPr>
        <w:ind w:right="-441"/>
        <w:jc w:val="center"/>
        <w:rPr>
          <w:sz w:val="28"/>
          <w:szCs w:val="28"/>
        </w:rPr>
      </w:pPr>
    </w:p>
    <w:p w14:paraId="255153D3" w14:textId="77777777" w:rsidR="001C505C" w:rsidRDefault="001C505C">
      <w:pPr>
        <w:ind w:right="-441"/>
        <w:jc w:val="center"/>
        <w:rPr>
          <w:sz w:val="28"/>
          <w:szCs w:val="28"/>
        </w:rPr>
      </w:pPr>
    </w:p>
    <w:p w14:paraId="3C099B85" w14:textId="77777777" w:rsidR="001C505C" w:rsidRDefault="001C505C">
      <w:pPr>
        <w:ind w:right="-441"/>
        <w:jc w:val="center"/>
        <w:rPr>
          <w:sz w:val="28"/>
          <w:szCs w:val="28"/>
        </w:rPr>
      </w:pPr>
    </w:p>
    <w:p w14:paraId="57A01D4C" w14:textId="77777777" w:rsidR="001C505C" w:rsidRDefault="001C505C">
      <w:pPr>
        <w:ind w:right="-441"/>
        <w:jc w:val="center"/>
        <w:rPr>
          <w:sz w:val="28"/>
          <w:szCs w:val="28"/>
        </w:rPr>
      </w:pPr>
    </w:p>
    <w:p w14:paraId="3490E099" w14:textId="77777777" w:rsidR="001C505C" w:rsidRDefault="001C505C">
      <w:pPr>
        <w:ind w:right="-441"/>
        <w:jc w:val="center"/>
        <w:rPr>
          <w:sz w:val="28"/>
          <w:szCs w:val="28"/>
        </w:rPr>
      </w:pPr>
    </w:p>
    <w:p w14:paraId="35052E51" w14:textId="77777777" w:rsidR="001C505C" w:rsidRDefault="001C505C">
      <w:pPr>
        <w:ind w:right="-441"/>
        <w:jc w:val="center"/>
        <w:rPr>
          <w:sz w:val="28"/>
          <w:szCs w:val="28"/>
        </w:rPr>
      </w:pPr>
    </w:p>
    <w:p w14:paraId="22CEA003" w14:textId="77777777" w:rsidR="001C505C" w:rsidRDefault="001C505C">
      <w:pPr>
        <w:ind w:right="-441"/>
        <w:jc w:val="center"/>
        <w:rPr>
          <w:sz w:val="28"/>
          <w:szCs w:val="28"/>
        </w:rPr>
      </w:pPr>
    </w:p>
    <w:p w14:paraId="6BDD4A9C" w14:textId="77777777" w:rsidR="001C505C" w:rsidRDefault="001C505C">
      <w:pPr>
        <w:ind w:right="-441"/>
        <w:jc w:val="center"/>
        <w:rPr>
          <w:sz w:val="28"/>
          <w:szCs w:val="28"/>
        </w:rPr>
      </w:pPr>
    </w:p>
    <w:p w14:paraId="2384335E" w14:textId="77777777" w:rsidR="001C505C" w:rsidRDefault="001C505C">
      <w:pPr>
        <w:ind w:right="-441"/>
        <w:jc w:val="center"/>
        <w:rPr>
          <w:sz w:val="28"/>
          <w:szCs w:val="28"/>
        </w:rPr>
      </w:pPr>
    </w:p>
    <w:sectPr w:rsidR="001C505C">
      <w:type w:val="continuous"/>
      <w:pgSz w:w="11907" w:h="16840"/>
      <w:pgMar w:top="567" w:right="567" w:bottom="567" w:left="851" w:header="397"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6A6" w14:textId="77777777" w:rsidR="00C37063" w:rsidRDefault="00C37063">
      <w:r>
        <w:separator/>
      </w:r>
    </w:p>
  </w:endnote>
  <w:endnote w:type="continuationSeparator" w:id="0">
    <w:p w14:paraId="34D8EA74" w14:textId="77777777" w:rsidR="00C37063" w:rsidRDefault="00C3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Andale Sans UI">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28CC" w14:textId="77777777" w:rsidR="00C37063" w:rsidRDefault="00C37063">
      <w:r>
        <w:separator/>
      </w:r>
    </w:p>
  </w:footnote>
  <w:footnote w:type="continuationSeparator" w:id="0">
    <w:p w14:paraId="6ED62F08" w14:textId="77777777" w:rsidR="00C37063" w:rsidRDefault="00C37063">
      <w:r>
        <w:continuationSeparator/>
      </w:r>
    </w:p>
  </w:footnote>
  <w:footnote w:id="1">
    <w:p w14:paraId="1D824DC3" w14:textId="77777777" w:rsidR="001C505C" w:rsidRDefault="00000000">
      <w:pPr>
        <w:pStyle w:val="af2"/>
      </w:pPr>
      <w:r>
        <w:rPr>
          <w:rStyle w:val="af3"/>
          <w:sz w:val="24"/>
          <w:szCs w:val="24"/>
        </w:rPr>
        <w:footnoteRef/>
      </w:r>
      <w:r>
        <w:rPr>
          <w:rStyle w:val="af3"/>
          <w:rFonts w:ascii="Symbol" w:eastAsia="Symbol" w:hAnsi="Symbol" w:cs="Symbol"/>
          <w:sz w:val="24"/>
          <w:szCs w:val="24"/>
        </w:rPr>
        <w:t>*</w:t>
      </w:r>
      <w: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2099" w14:textId="77777777" w:rsidR="001C505C" w:rsidRDefault="00000000">
    <w:pPr>
      <w:pStyle w:val="ac"/>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220849FA" w14:textId="77777777" w:rsidR="001C505C" w:rsidRDefault="001C505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EDA4" w14:textId="77777777" w:rsidR="001C505C" w:rsidRDefault="001C505C">
    <w:pPr>
      <w:pStyle w:val="ac"/>
      <w:framePr w:wrap="around" w:vAnchor="text" w:hAnchor="margin" w:xAlign="center" w:y="1"/>
      <w:rPr>
        <w:rStyle w:val="aff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11A"/>
    <w:multiLevelType w:val="hybridMultilevel"/>
    <w:tmpl w:val="A6C2DA6C"/>
    <w:lvl w:ilvl="0" w:tplc="F7EA93A0">
      <w:start w:val="1"/>
      <w:numFmt w:val="decimal"/>
      <w:lvlText w:val="%1."/>
      <w:lvlJc w:val="left"/>
    </w:lvl>
    <w:lvl w:ilvl="1" w:tplc="F41C89B0">
      <w:start w:val="1"/>
      <w:numFmt w:val="lowerLetter"/>
      <w:lvlText w:val="%2."/>
      <w:lvlJc w:val="left"/>
      <w:pPr>
        <w:ind w:left="1440" w:hanging="360"/>
      </w:pPr>
    </w:lvl>
    <w:lvl w:ilvl="2" w:tplc="C8FC0A28">
      <w:start w:val="1"/>
      <w:numFmt w:val="lowerRoman"/>
      <w:lvlText w:val="%3."/>
      <w:lvlJc w:val="right"/>
      <w:pPr>
        <w:ind w:left="2160" w:hanging="180"/>
      </w:pPr>
    </w:lvl>
    <w:lvl w:ilvl="3" w:tplc="164A7E1C">
      <w:start w:val="1"/>
      <w:numFmt w:val="decimal"/>
      <w:lvlText w:val="%4."/>
      <w:lvlJc w:val="left"/>
      <w:pPr>
        <w:ind w:left="2880" w:hanging="360"/>
      </w:pPr>
    </w:lvl>
    <w:lvl w:ilvl="4" w:tplc="92380A2E">
      <w:start w:val="1"/>
      <w:numFmt w:val="lowerLetter"/>
      <w:lvlText w:val="%5."/>
      <w:lvlJc w:val="left"/>
      <w:pPr>
        <w:ind w:left="3600" w:hanging="360"/>
      </w:pPr>
    </w:lvl>
    <w:lvl w:ilvl="5" w:tplc="EFEA746C">
      <w:start w:val="1"/>
      <w:numFmt w:val="lowerRoman"/>
      <w:lvlText w:val="%6."/>
      <w:lvlJc w:val="right"/>
      <w:pPr>
        <w:ind w:left="4320" w:hanging="180"/>
      </w:pPr>
    </w:lvl>
    <w:lvl w:ilvl="6" w:tplc="B70AA042">
      <w:start w:val="1"/>
      <w:numFmt w:val="decimal"/>
      <w:lvlText w:val="%7."/>
      <w:lvlJc w:val="left"/>
      <w:pPr>
        <w:ind w:left="5040" w:hanging="360"/>
      </w:pPr>
    </w:lvl>
    <w:lvl w:ilvl="7" w:tplc="AF8E84AC">
      <w:start w:val="1"/>
      <w:numFmt w:val="lowerLetter"/>
      <w:lvlText w:val="%8."/>
      <w:lvlJc w:val="left"/>
      <w:pPr>
        <w:ind w:left="5760" w:hanging="360"/>
      </w:pPr>
    </w:lvl>
    <w:lvl w:ilvl="8" w:tplc="60C01C26">
      <w:start w:val="1"/>
      <w:numFmt w:val="lowerRoman"/>
      <w:lvlText w:val="%9."/>
      <w:lvlJc w:val="right"/>
      <w:pPr>
        <w:ind w:left="6480" w:hanging="180"/>
      </w:pPr>
    </w:lvl>
  </w:abstractNum>
  <w:abstractNum w:abstractNumId="1" w15:restartNumberingAfterBreak="0">
    <w:nsid w:val="22F66C8E"/>
    <w:multiLevelType w:val="hybridMultilevel"/>
    <w:tmpl w:val="AED25B36"/>
    <w:lvl w:ilvl="0" w:tplc="88C6806C">
      <w:start w:val="2"/>
      <w:numFmt w:val="decimal"/>
      <w:lvlText w:val="%1."/>
      <w:lvlJc w:val="left"/>
      <w:pPr>
        <w:tabs>
          <w:tab w:val="num" w:pos="720"/>
        </w:tabs>
        <w:ind w:left="720" w:hanging="360"/>
      </w:pPr>
    </w:lvl>
    <w:lvl w:ilvl="1" w:tplc="2898963A">
      <w:start w:val="1"/>
      <w:numFmt w:val="decimal"/>
      <w:lvlText w:val="%2."/>
      <w:lvlJc w:val="left"/>
      <w:pPr>
        <w:tabs>
          <w:tab w:val="num" w:pos="1080"/>
        </w:tabs>
        <w:ind w:left="1080" w:hanging="360"/>
      </w:pPr>
    </w:lvl>
    <w:lvl w:ilvl="2" w:tplc="C61E1FE6">
      <w:start w:val="1"/>
      <w:numFmt w:val="decimal"/>
      <w:lvlText w:val="%3."/>
      <w:lvlJc w:val="left"/>
      <w:pPr>
        <w:tabs>
          <w:tab w:val="num" w:pos="1440"/>
        </w:tabs>
        <w:ind w:left="1440" w:hanging="360"/>
      </w:pPr>
    </w:lvl>
    <w:lvl w:ilvl="3" w:tplc="2E34EFD8">
      <w:start w:val="1"/>
      <w:numFmt w:val="decimal"/>
      <w:lvlText w:val="%4."/>
      <w:lvlJc w:val="left"/>
      <w:pPr>
        <w:tabs>
          <w:tab w:val="num" w:pos="1800"/>
        </w:tabs>
        <w:ind w:left="1800" w:hanging="360"/>
      </w:pPr>
    </w:lvl>
    <w:lvl w:ilvl="4" w:tplc="DFD6C4C6">
      <w:start w:val="1"/>
      <w:numFmt w:val="decimal"/>
      <w:lvlText w:val="%5."/>
      <w:lvlJc w:val="left"/>
      <w:pPr>
        <w:tabs>
          <w:tab w:val="num" w:pos="2160"/>
        </w:tabs>
        <w:ind w:left="2160" w:hanging="360"/>
      </w:pPr>
    </w:lvl>
    <w:lvl w:ilvl="5" w:tplc="77B03556">
      <w:start w:val="1"/>
      <w:numFmt w:val="decimal"/>
      <w:lvlText w:val="%6."/>
      <w:lvlJc w:val="left"/>
      <w:pPr>
        <w:tabs>
          <w:tab w:val="num" w:pos="2520"/>
        </w:tabs>
        <w:ind w:left="2520" w:hanging="360"/>
      </w:pPr>
    </w:lvl>
    <w:lvl w:ilvl="6" w:tplc="7A30151C">
      <w:start w:val="1"/>
      <w:numFmt w:val="decimal"/>
      <w:lvlText w:val="%7."/>
      <w:lvlJc w:val="left"/>
      <w:pPr>
        <w:tabs>
          <w:tab w:val="num" w:pos="2880"/>
        </w:tabs>
        <w:ind w:left="2880" w:hanging="360"/>
      </w:pPr>
    </w:lvl>
    <w:lvl w:ilvl="7" w:tplc="147ADCDC">
      <w:start w:val="1"/>
      <w:numFmt w:val="decimal"/>
      <w:lvlText w:val="%8."/>
      <w:lvlJc w:val="left"/>
      <w:pPr>
        <w:tabs>
          <w:tab w:val="num" w:pos="3240"/>
        </w:tabs>
        <w:ind w:left="3240" w:hanging="360"/>
      </w:pPr>
    </w:lvl>
    <w:lvl w:ilvl="8" w:tplc="888C0AC2">
      <w:start w:val="1"/>
      <w:numFmt w:val="decimal"/>
      <w:lvlText w:val="%9."/>
      <w:lvlJc w:val="left"/>
      <w:pPr>
        <w:tabs>
          <w:tab w:val="num" w:pos="3600"/>
        </w:tabs>
        <w:ind w:left="3600" w:hanging="360"/>
      </w:pPr>
    </w:lvl>
  </w:abstractNum>
  <w:abstractNum w:abstractNumId="2" w15:restartNumberingAfterBreak="0">
    <w:nsid w:val="45174B74"/>
    <w:multiLevelType w:val="multilevel"/>
    <w:tmpl w:val="A5F8C6E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54BF7303"/>
    <w:multiLevelType w:val="hybridMultilevel"/>
    <w:tmpl w:val="016CFA74"/>
    <w:lvl w:ilvl="0" w:tplc="DB4A3B86">
      <w:start w:val="1"/>
      <w:numFmt w:val="decimal"/>
      <w:suff w:val="nothing"/>
      <w:lvlText w:val=""/>
      <w:lvlJc w:val="left"/>
      <w:pPr>
        <w:tabs>
          <w:tab w:val="num" w:pos="0"/>
        </w:tabs>
        <w:ind w:left="432" w:hanging="432"/>
      </w:pPr>
    </w:lvl>
    <w:lvl w:ilvl="1" w:tplc="05141770">
      <w:start w:val="1"/>
      <w:numFmt w:val="decimal"/>
      <w:pStyle w:val="2"/>
      <w:suff w:val="nothing"/>
      <w:lvlText w:val=""/>
      <w:lvlJc w:val="left"/>
      <w:pPr>
        <w:tabs>
          <w:tab w:val="num" w:pos="0"/>
        </w:tabs>
        <w:ind w:left="576" w:hanging="576"/>
      </w:pPr>
    </w:lvl>
    <w:lvl w:ilvl="2" w:tplc="AD18F972">
      <w:start w:val="1"/>
      <w:numFmt w:val="decimal"/>
      <w:suff w:val="nothing"/>
      <w:lvlText w:val=""/>
      <w:lvlJc w:val="left"/>
      <w:pPr>
        <w:tabs>
          <w:tab w:val="num" w:pos="0"/>
        </w:tabs>
        <w:ind w:left="720" w:hanging="720"/>
      </w:pPr>
    </w:lvl>
    <w:lvl w:ilvl="3" w:tplc="266C6DC8">
      <w:start w:val="1"/>
      <w:numFmt w:val="decimal"/>
      <w:suff w:val="nothing"/>
      <w:lvlText w:val=""/>
      <w:lvlJc w:val="left"/>
      <w:pPr>
        <w:tabs>
          <w:tab w:val="num" w:pos="0"/>
        </w:tabs>
        <w:ind w:left="864" w:hanging="864"/>
      </w:pPr>
    </w:lvl>
    <w:lvl w:ilvl="4" w:tplc="F13C34A6">
      <w:start w:val="1"/>
      <w:numFmt w:val="decimal"/>
      <w:suff w:val="nothing"/>
      <w:lvlText w:val=""/>
      <w:lvlJc w:val="left"/>
      <w:pPr>
        <w:tabs>
          <w:tab w:val="num" w:pos="0"/>
        </w:tabs>
        <w:ind w:left="1008" w:hanging="1008"/>
      </w:pPr>
    </w:lvl>
    <w:lvl w:ilvl="5" w:tplc="1354D696">
      <w:start w:val="1"/>
      <w:numFmt w:val="decimal"/>
      <w:suff w:val="nothing"/>
      <w:lvlText w:val=""/>
      <w:lvlJc w:val="left"/>
      <w:pPr>
        <w:tabs>
          <w:tab w:val="num" w:pos="0"/>
        </w:tabs>
        <w:ind w:left="1152" w:hanging="1152"/>
      </w:pPr>
    </w:lvl>
    <w:lvl w:ilvl="6" w:tplc="C6E6E440">
      <w:start w:val="1"/>
      <w:numFmt w:val="decimal"/>
      <w:suff w:val="nothing"/>
      <w:lvlText w:val=""/>
      <w:lvlJc w:val="left"/>
      <w:pPr>
        <w:tabs>
          <w:tab w:val="num" w:pos="0"/>
        </w:tabs>
        <w:ind w:left="1296" w:hanging="1296"/>
      </w:pPr>
    </w:lvl>
    <w:lvl w:ilvl="7" w:tplc="F2485158">
      <w:start w:val="1"/>
      <w:numFmt w:val="decimal"/>
      <w:suff w:val="nothing"/>
      <w:lvlText w:val=""/>
      <w:lvlJc w:val="left"/>
      <w:pPr>
        <w:tabs>
          <w:tab w:val="num" w:pos="0"/>
        </w:tabs>
        <w:ind w:left="1440" w:hanging="1440"/>
      </w:pPr>
    </w:lvl>
    <w:lvl w:ilvl="8" w:tplc="130C1C88">
      <w:start w:val="1"/>
      <w:numFmt w:val="decimal"/>
      <w:suff w:val="nothing"/>
      <w:lvlText w:val=""/>
      <w:lvlJc w:val="left"/>
      <w:pPr>
        <w:tabs>
          <w:tab w:val="num" w:pos="0"/>
        </w:tabs>
        <w:ind w:left="1584" w:hanging="1584"/>
      </w:pPr>
    </w:lvl>
  </w:abstractNum>
  <w:abstractNum w:abstractNumId="4" w15:restartNumberingAfterBreak="0">
    <w:nsid w:val="62B6252F"/>
    <w:multiLevelType w:val="hybridMultilevel"/>
    <w:tmpl w:val="448E491E"/>
    <w:lvl w:ilvl="0" w:tplc="86423282">
      <w:start w:val="1"/>
      <w:numFmt w:val="decimal"/>
      <w:lvlText w:val="%1."/>
      <w:lvlJc w:val="left"/>
      <w:pPr>
        <w:ind w:left="720" w:hanging="360"/>
      </w:pPr>
    </w:lvl>
    <w:lvl w:ilvl="1" w:tplc="33CEE014">
      <w:start w:val="1"/>
      <w:numFmt w:val="lowerLetter"/>
      <w:lvlText w:val="%2."/>
      <w:lvlJc w:val="left"/>
      <w:pPr>
        <w:ind w:left="1440" w:hanging="360"/>
      </w:pPr>
    </w:lvl>
    <w:lvl w:ilvl="2" w:tplc="F9B4159C">
      <w:start w:val="1"/>
      <w:numFmt w:val="lowerRoman"/>
      <w:lvlText w:val="%3."/>
      <w:lvlJc w:val="right"/>
      <w:pPr>
        <w:ind w:left="2160" w:hanging="180"/>
      </w:pPr>
    </w:lvl>
    <w:lvl w:ilvl="3" w:tplc="835CF49E">
      <w:start w:val="1"/>
      <w:numFmt w:val="decimal"/>
      <w:lvlText w:val="%4."/>
      <w:lvlJc w:val="left"/>
      <w:pPr>
        <w:ind w:left="2880" w:hanging="360"/>
      </w:pPr>
    </w:lvl>
    <w:lvl w:ilvl="4" w:tplc="D38E7C16">
      <w:start w:val="1"/>
      <w:numFmt w:val="lowerLetter"/>
      <w:lvlText w:val="%5."/>
      <w:lvlJc w:val="left"/>
      <w:pPr>
        <w:ind w:left="3600" w:hanging="360"/>
      </w:pPr>
    </w:lvl>
    <w:lvl w:ilvl="5" w:tplc="F4528BBA">
      <w:start w:val="1"/>
      <w:numFmt w:val="lowerRoman"/>
      <w:lvlText w:val="%6."/>
      <w:lvlJc w:val="right"/>
      <w:pPr>
        <w:ind w:left="4320" w:hanging="180"/>
      </w:pPr>
    </w:lvl>
    <w:lvl w:ilvl="6" w:tplc="E1A29454">
      <w:start w:val="1"/>
      <w:numFmt w:val="decimal"/>
      <w:lvlText w:val="%7."/>
      <w:lvlJc w:val="left"/>
      <w:pPr>
        <w:ind w:left="5040" w:hanging="360"/>
      </w:pPr>
    </w:lvl>
    <w:lvl w:ilvl="7" w:tplc="CDFA9C62">
      <w:start w:val="1"/>
      <w:numFmt w:val="lowerLetter"/>
      <w:lvlText w:val="%8."/>
      <w:lvlJc w:val="left"/>
      <w:pPr>
        <w:ind w:left="5760" w:hanging="360"/>
      </w:pPr>
    </w:lvl>
    <w:lvl w:ilvl="8" w:tplc="034CF6F0">
      <w:start w:val="1"/>
      <w:numFmt w:val="lowerRoman"/>
      <w:lvlText w:val="%9."/>
      <w:lvlJc w:val="right"/>
      <w:pPr>
        <w:ind w:left="6480" w:hanging="180"/>
      </w:pPr>
    </w:lvl>
  </w:abstractNum>
  <w:abstractNum w:abstractNumId="5" w15:restartNumberingAfterBreak="0">
    <w:nsid w:val="65AA72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C23764"/>
    <w:multiLevelType w:val="hybridMultilevel"/>
    <w:tmpl w:val="469ADC0E"/>
    <w:lvl w:ilvl="0" w:tplc="B168762A">
      <w:start w:val="1"/>
      <w:numFmt w:val="decimal"/>
      <w:lvlText w:val="%1."/>
      <w:lvlJc w:val="left"/>
      <w:pPr>
        <w:tabs>
          <w:tab w:val="num" w:pos="720"/>
        </w:tabs>
        <w:ind w:left="720" w:hanging="360"/>
      </w:pPr>
    </w:lvl>
    <w:lvl w:ilvl="1" w:tplc="BF86FF84">
      <w:start w:val="1"/>
      <w:numFmt w:val="decimal"/>
      <w:lvlText w:val="%2."/>
      <w:lvlJc w:val="left"/>
      <w:pPr>
        <w:tabs>
          <w:tab w:val="num" w:pos="1080"/>
        </w:tabs>
        <w:ind w:left="1080" w:hanging="360"/>
      </w:pPr>
    </w:lvl>
    <w:lvl w:ilvl="2" w:tplc="F7307406">
      <w:start w:val="11"/>
      <w:numFmt w:val="decimal"/>
      <w:lvlText w:val="%3."/>
      <w:lvlJc w:val="left"/>
      <w:pPr>
        <w:tabs>
          <w:tab w:val="num" w:pos="1440"/>
        </w:tabs>
        <w:ind w:left="1440" w:hanging="360"/>
      </w:pPr>
    </w:lvl>
    <w:lvl w:ilvl="3" w:tplc="915285CC">
      <w:start w:val="1"/>
      <w:numFmt w:val="decimal"/>
      <w:lvlText w:val="%4."/>
      <w:lvlJc w:val="left"/>
      <w:pPr>
        <w:tabs>
          <w:tab w:val="num" w:pos="1800"/>
        </w:tabs>
        <w:ind w:left="1800" w:hanging="360"/>
      </w:pPr>
    </w:lvl>
    <w:lvl w:ilvl="4" w:tplc="5B72A12E">
      <w:start w:val="1"/>
      <w:numFmt w:val="decimal"/>
      <w:lvlText w:val="%5."/>
      <w:lvlJc w:val="left"/>
      <w:pPr>
        <w:tabs>
          <w:tab w:val="num" w:pos="2160"/>
        </w:tabs>
        <w:ind w:left="2160" w:hanging="360"/>
      </w:pPr>
    </w:lvl>
    <w:lvl w:ilvl="5" w:tplc="D4066D6E">
      <w:start w:val="1"/>
      <w:numFmt w:val="decimal"/>
      <w:lvlText w:val="%6."/>
      <w:lvlJc w:val="left"/>
      <w:pPr>
        <w:tabs>
          <w:tab w:val="num" w:pos="2520"/>
        </w:tabs>
        <w:ind w:left="2520" w:hanging="360"/>
      </w:pPr>
    </w:lvl>
    <w:lvl w:ilvl="6" w:tplc="A1DAD7A2">
      <w:start w:val="1"/>
      <w:numFmt w:val="decimal"/>
      <w:lvlText w:val="%7."/>
      <w:lvlJc w:val="left"/>
      <w:pPr>
        <w:tabs>
          <w:tab w:val="num" w:pos="2880"/>
        </w:tabs>
        <w:ind w:left="2880" w:hanging="360"/>
      </w:pPr>
    </w:lvl>
    <w:lvl w:ilvl="7" w:tplc="E89AF132">
      <w:start w:val="1"/>
      <w:numFmt w:val="decimal"/>
      <w:lvlText w:val="%8."/>
      <w:lvlJc w:val="left"/>
      <w:pPr>
        <w:tabs>
          <w:tab w:val="num" w:pos="3240"/>
        </w:tabs>
        <w:ind w:left="3240" w:hanging="360"/>
      </w:pPr>
    </w:lvl>
    <w:lvl w:ilvl="8" w:tplc="8FBE116C">
      <w:start w:val="1"/>
      <w:numFmt w:val="decimal"/>
      <w:lvlText w:val="%9."/>
      <w:lvlJc w:val="left"/>
      <w:pPr>
        <w:tabs>
          <w:tab w:val="num" w:pos="3600"/>
        </w:tabs>
        <w:ind w:left="3600" w:hanging="360"/>
      </w:pPr>
    </w:lvl>
  </w:abstractNum>
  <w:abstractNum w:abstractNumId="7" w15:restartNumberingAfterBreak="0">
    <w:nsid w:val="6AE51E85"/>
    <w:multiLevelType w:val="hybridMultilevel"/>
    <w:tmpl w:val="0B8E9BA2"/>
    <w:lvl w:ilvl="0" w:tplc="35F0A2EE">
      <w:start w:val="1"/>
      <w:numFmt w:val="bullet"/>
      <w:lvlText w:val="-"/>
      <w:lvlJc w:val="left"/>
      <w:pPr>
        <w:tabs>
          <w:tab w:val="num" w:pos="1255"/>
        </w:tabs>
        <w:ind w:left="1618" w:hanging="360"/>
      </w:pPr>
      <w:rPr>
        <w:rFonts w:ascii="Times New Roman" w:hAnsi="Times New Roman"/>
      </w:rPr>
    </w:lvl>
    <w:lvl w:ilvl="1" w:tplc="F9F00676">
      <w:start w:val="1"/>
      <w:numFmt w:val="bullet"/>
      <w:lvlText w:val="o"/>
      <w:lvlJc w:val="left"/>
      <w:pPr>
        <w:ind w:left="1440" w:hanging="360"/>
      </w:pPr>
      <w:rPr>
        <w:rFonts w:ascii="Courier New" w:eastAsia="Courier New" w:hAnsi="Courier New" w:cs="Courier New" w:hint="default"/>
      </w:rPr>
    </w:lvl>
    <w:lvl w:ilvl="2" w:tplc="19867CDA">
      <w:start w:val="1"/>
      <w:numFmt w:val="bullet"/>
      <w:lvlText w:val="§"/>
      <w:lvlJc w:val="left"/>
      <w:pPr>
        <w:ind w:left="2160" w:hanging="360"/>
      </w:pPr>
      <w:rPr>
        <w:rFonts w:ascii="Wingdings" w:eastAsia="Wingdings" w:hAnsi="Wingdings" w:cs="Wingdings" w:hint="default"/>
      </w:rPr>
    </w:lvl>
    <w:lvl w:ilvl="3" w:tplc="54C46B80">
      <w:start w:val="1"/>
      <w:numFmt w:val="bullet"/>
      <w:lvlText w:val="·"/>
      <w:lvlJc w:val="left"/>
      <w:pPr>
        <w:ind w:left="2880" w:hanging="360"/>
      </w:pPr>
      <w:rPr>
        <w:rFonts w:ascii="Symbol" w:eastAsia="Symbol" w:hAnsi="Symbol" w:cs="Symbol" w:hint="default"/>
      </w:rPr>
    </w:lvl>
    <w:lvl w:ilvl="4" w:tplc="9F749C70">
      <w:start w:val="1"/>
      <w:numFmt w:val="bullet"/>
      <w:lvlText w:val="o"/>
      <w:lvlJc w:val="left"/>
      <w:pPr>
        <w:ind w:left="3600" w:hanging="360"/>
      </w:pPr>
      <w:rPr>
        <w:rFonts w:ascii="Courier New" w:eastAsia="Courier New" w:hAnsi="Courier New" w:cs="Courier New" w:hint="default"/>
      </w:rPr>
    </w:lvl>
    <w:lvl w:ilvl="5" w:tplc="E3E2E33C">
      <w:start w:val="1"/>
      <w:numFmt w:val="bullet"/>
      <w:lvlText w:val="§"/>
      <w:lvlJc w:val="left"/>
      <w:pPr>
        <w:ind w:left="4320" w:hanging="360"/>
      </w:pPr>
      <w:rPr>
        <w:rFonts w:ascii="Wingdings" w:eastAsia="Wingdings" w:hAnsi="Wingdings" w:cs="Wingdings" w:hint="default"/>
      </w:rPr>
    </w:lvl>
    <w:lvl w:ilvl="6" w:tplc="F286A6D2">
      <w:start w:val="1"/>
      <w:numFmt w:val="bullet"/>
      <w:lvlText w:val="·"/>
      <w:lvlJc w:val="left"/>
      <w:pPr>
        <w:ind w:left="5040" w:hanging="360"/>
      </w:pPr>
      <w:rPr>
        <w:rFonts w:ascii="Symbol" w:eastAsia="Symbol" w:hAnsi="Symbol" w:cs="Symbol" w:hint="default"/>
      </w:rPr>
    </w:lvl>
    <w:lvl w:ilvl="7" w:tplc="78DE82B2">
      <w:start w:val="1"/>
      <w:numFmt w:val="bullet"/>
      <w:lvlText w:val="o"/>
      <w:lvlJc w:val="left"/>
      <w:pPr>
        <w:ind w:left="5760" w:hanging="360"/>
      </w:pPr>
      <w:rPr>
        <w:rFonts w:ascii="Courier New" w:eastAsia="Courier New" w:hAnsi="Courier New" w:cs="Courier New" w:hint="default"/>
      </w:rPr>
    </w:lvl>
    <w:lvl w:ilvl="8" w:tplc="815AC49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F3A2B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0232978">
    <w:abstractNumId w:val="3"/>
  </w:num>
  <w:num w:numId="2" w16cid:durableId="696007690">
    <w:abstractNumId w:val="7"/>
  </w:num>
  <w:num w:numId="3" w16cid:durableId="605817209">
    <w:abstractNumId w:val="1"/>
  </w:num>
  <w:num w:numId="4" w16cid:durableId="640160811">
    <w:abstractNumId w:val="2"/>
  </w:num>
  <w:num w:numId="5" w16cid:durableId="2105032828">
    <w:abstractNumId w:val="6"/>
  </w:num>
  <w:num w:numId="6" w16cid:durableId="1928074907">
    <w:abstractNumId w:val="4"/>
  </w:num>
  <w:num w:numId="7" w16cid:durableId="1202472595">
    <w:abstractNumId w:val="0"/>
  </w:num>
  <w:num w:numId="8" w16cid:durableId="1945335825">
    <w:abstractNumId w:val="8"/>
  </w:num>
  <w:num w:numId="9" w16cid:durableId="1211310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5C"/>
    <w:rsid w:val="0000292F"/>
    <w:rsid w:val="001C505C"/>
    <w:rsid w:val="00C3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28CE"/>
  <w15:docId w15:val="{FBCA06B6-6C88-48F5-8447-0874C04A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pPr>
      <w:keepNext/>
      <w:numPr>
        <w:ilvl w:val="1"/>
        <w:numId w:val="1"/>
      </w:numPr>
      <w:jc w:val="both"/>
      <w:outlineLvl w:val="1"/>
    </w:pPr>
    <w:rPr>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pPr>
      <w:keepNext/>
      <w:spacing w:before="240" w:after="120"/>
    </w:pPr>
    <w:rPr>
      <w:rFonts w:ascii="Arial" w:eastAsia="Microsoft YaHei" w:hAnsi="Arial"/>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1"/>
  </w:style>
  <w:style w:type="character" w:customStyle="1" w:styleId="11">
    <w:name w:val="Верхний колонтитул Знак1"/>
    <w:link w:val="ac"/>
    <w:uiPriority w:val="99"/>
  </w:style>
  <w:style w:type="paragraph" w:styleId="ad">
    <w:name w:val="footer"/>
    <w:basedOn w:val="a"/>
    <w:link w:val="ae"/>
    <w:pPr>
      <w:suppressLineNumbers/>
      <w:tabs>
        <w:tab w:val="center" w:pos="4819"/>
        <w:tab w:val="right" w:pos="9638"/>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13"/>
    <w:rPr>
      <w:sz w:val="20"/>
      <w:szCs w:val="20"/>
    </w:rPr>
  </w:style>
  <w:style w:type="character" w:customStyle="1" w:styleId="13">
    <w:name w:val="Текст сноски Знак1"/>
    <w:link w:val="af2"/>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2z0">
    <w:name w:val="WW8Num2z0"/>
  </w:style>
  <w:style w:type="character" w:customStyle="1" w:styleId="Absatz-Standardschriftart">
    <w:name w:val="Absatz-Standardschriftart"/>
  </w:style>
  <w:style w:type="character" w:customStyle="1" w:styleId="WW8Num3z0">
    <w:name w:val="WW8Num3z0"/>
  </w:style>
  <w:style w:type="character" w:customStyle="1" w:styleId="WW-Absatz-Standardschriftart">
    <w:name w:val="WW-Absatz-Standardschriftart"/>
  </w:style>
  <w:style w:type="character" w:customStyle="1" w:styleId="WW8Num4z0">
    <w:name w:val="WW8Num4z0"/>
  </w:style>
  <w:style w:type="character" w:customStyle="1" w:styleId="WW8Num5z0">
    <w:name w:val="WW8Num5z0"/>
    <w:rPr>
      <w:color w:val="000000"/>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0z0">
    <w:name w:val="WW8Num10z0"/>
    <w:rPr>
      <w:rFonts w:ascii="Symbol" w:hAnsi="Symbol"/>
    </w:rPr>
  </w:style>
  <w:style w:type="character" w:customStyle="1" w:styleId="WW-Absatz-Standardschriftart111">
    <w:name w:val="WW-Absatz-Standardschriftart111"/>
  </w:style>
  <w:style w:type="character" w:customStyle="1" w:styleId="WW8Num1z0">
    <w:name w:val="WW8Num1z0"/>
  </w:style>
  <w:style w:type="character" w:customStyle="1" w:styleId="WW8Num5z1">
    <w:name w:val="WW8Num5z1"/>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Times New Roman" w:hAnsi="Times New Roman"/>
      <w:sz w:val="24"/>
      <w:szCs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15">
    <w:name w:val="Основной шрифт абзаца1"/>
  </w:style>
  <w:style w:type="character" w:customStyle="1" w:styleId="af9">
    <w:name w:val="Верхний колонтитул Знак"/>
    <w:rPr>
      <w:sz w:val="24"/>
      <w:szCs w:val="24"/>
      <w:lang w:val="ru-RU" w:eastAsia="ar-SA" w:bidi="ar-SA"/>
    </w:rPr>
  </w:style>
  <w:style w:type="character" w:customStyle="1" w:styleId="afa">
    <w:name w:val="Текст сноски Знак"/>
    <w:rPr>
      <w:rFonts w:eastAsia="Times New Roman"/>
    </w:rPr>
  </w:style>
  <w:style w:type="character" w:customStyle="1" w:styleId="afb">
    <w:name w:val="Символ сноски"/>
    <w:rPr>
      <w:vertAlign w:val="superscript"/>
    </w:rPr>
  </w:style>
  <w:style w:type="character" w:customStyle="1" w:styleId="25">
    <w:name w:val="Заголовок 2 Знак"/>
    <w:rPr>
      <w:sz w:val="24"/>
    </w:rPr>
  </w:style>
  <w:style w:type="character" w:customStyle="1" w:styleId="afc">
    <w:name w:val="Символы концевой сноски"/>
    <w:rPr>
      <w:vertAlign w:val="superscript"/>
    </w:rPr>
  </w:style>
  <w:style w:type="character" w:customStyle="1" w:styleId="WW-">
    <w:name w:val="WW-Символы концевой сноски"/>
  </w:style>
  <w:style w:type="character" w:customStyle="1" w:styleId="afd">
    <w:name w:val="Символ нумерации"/>
  </w:style>
  <w:style w:type="paragraph" w:styleId="a6">
    <w:name w:val="Body Text"/>
    <w:basedOn w:val="a"/>
    <w:pPr>
      <w:spacing w:after="120"/>
    </w:pPr>
  </w:style>
  <w:style w:type="paragraph" w:styleId="afe">
    <w:name w:val="List"/>
    <w:basedOn w:val="a6"/>
    <w:rPr>
      <w:rFonts w:ascii="Arial" w:hAnsi="Arial"/>
    </w:rPr>
  </w:style>
  <w:style w:type="paragraph" w:customStyle="1" w:styleId="16">
    <w:name w:val="Название1"/>
    <w:basedOn w:val="a"/>
    <w:pPr>
      <w:suppressLineNumbers/>
      <w:spacing w:before="120" w:after="120"/>
    </w:pPr>
    <w:rPr>
      <w:rFonts w:ascii="Arial" w:hAnsi="Arial"/>
      <w:i/>
      <w:iCs/>
      <w:sz w:val="20"/>
    </w:rPr>
  </w:style>
  <w:style w:type="paragraph" w:customStyle="1" w:styleId="17">
    <w:name w:val="Указатель1"/>
    <w:basedOn w:val="a"/>
    <w:pPr>
      <w:suppressLineNumbers/>
    </w:pPr>
    <w:rPr>
      <w:rFonts w:ascii="Arial" w:hAnsi="Arial"/>
    </w:rPr>
  </w:style>
  <w:style w:type="paragraph" w:customStyle="1" w:styleId="ConsPlusNormal">
    <w:name w:val="ConsPlusNormal"/>
    <w:rPr>
      <w:rFonts w:ascii="Arial" w:eastAsia="Arial" w:hAnsi="Arial"/>
      <w:lang w:eastAsia="ar-SA"/>
    </w:rPr>
  </w:style>
  <w:style w:type="paragraph" w:customStyle="1" w:styleId="26">
    <w:name w:val="Основной текст2"/>
    <w:basedOn w:val="a"/>
    <w:pPr>
      <w:widowControl w:val="0"/>
      <w:shd w:val="clear" w:color="auto" w:fill="FFFFFF"/>
      <w:spacing w:before="1140" w:after="600" w:line="240" w:lineRule="atLeast"/>
      <w:jc w:val="center"/>
    </w:pPr>
    <w:rPr>
      <w:color w:val="000000"/>
    </w:rPr>
  </w:style>
  <w:style w:type="paragraph" w:customStyle="1" w:styleId="18">
    <w:name w:val="Абзац списка1"/>
    <w:basedOn w:val="a"/>
    <w:pPr>
      <w:ind w:left="720"/>
    </w:pPr>
  </w:style>
  <w:style w:type="paragraph" w:customStyle="1" w:styleId="ConsNonformat">
    <w:name w:val="ConsNonformat"/>
    <w:rPr>
      <w:rFonts w:ascii="Courier New" w:eastAsia="Arial" w:hAnsi="Courier New"/>
      <w:lang w:eastAsia="ar-SA"/>
    </w:rPr>
  </w:style>
  <w:style w:type="paragraph" w:customStyle="1" w:styleId="ConsPlusTitle">
    <w:name w:val="ConsPlusTitle"/>
    <w:pPr>
      <w:widowControl w:val="0"/>
    </w:pPr>
    <w:rPr>
      <w:rFonts w:ascii="Calibri" w:eastAsia="Arial" w:hAnsi="Calibri"/>
      <w:b/>
      <w:sz w:val="22"/>
      <w:lang w:eastAsia="ar-SA"/>
    </w:rPr>
  </w:style>
  <w:style w:type="paragraph" w:styleId="aff">
    <w:name w:val="Balloon Text"/>
    <w:basedOn w:val="a"/>
    <w:rPr>
      <w:rFonts w:ascii="Tahoma" w:hAnsi="Tahoma"/>
      <w:sz w:val="16"/>
      <w:szCs w:val="16"/>
    </w:rPr>
  </w:style>
  <w:style w:type="paragraph" w:customStyle="1" w:styleId="aff0">
    <w:name w:val="Обычный (веб)"/>
    <w:basedOn w:val="a"/>
    <w:pPr>
      <w:spacing w:before="280" w:after="280"/>
    </w:pPr>
  </w:style>
  <w:style w:type="paragraph" w:customStyle="1" w:styleId="aff1">
    <w:name w:val="Содержимое врезки"/>
    <w:basedOn w:val="a6"/>
  </w:style>
  <w:style w:type="paragraph" w:customStyle="1" w:styleId="aff2">
    <w:name w:val="Содержимое таблицы"/>
    <w:basedOn w:val="a"/>
    <w:pPr>
      <w:suppressLineNumbers/>
    </w:pPr>
  </w:style>
  <w:style w:type="paragraph" w:customStyle="1" w:styleId="aff3">
    <w:name w:val="Заголовок таблицы"/>
    <w:basedOn w:val="aff2"/>
    <w:pPr>
      <w:jc w:val="center"/>
    </w:pPr>
    <w:rPr>
      <w:b/>
      <w:bCs/>
    </w:rPr>
  </w:style>
  <w:style w:type="paragraph" w:customStyle="1" w:styleId="310">
    <w:name w:val="Основной текст с отступом 31"/>
    <w:basedOn w:val="a"/>
    <w:pPr>
      <w:ind w:firstLine="709"/>
      <w:jc w:val="both"/>
    </w:pPr>
    <w:rPr>
      <w:sz w:val="28"/>
    </w:rPr>
  </w:style>
  <w:style w:type="character" w:styleId="aff4">
    <w:name w:val="page number"/>
    <w:basedOn w:val="a0"/>
  </w:style>
  <w:style w:type="paragraph" w:customStyle="1" w:styleId="Standard">
    <w:name w:val="Standard"/>
    <w:pPr>
      <w:widowControl w:val="0"/>
    </w:pPr>
    <w:rPr>
      <w:rFonts w:eastAsia="Andale Sans UI"/>
      <w:sz w:val="24"/>
      <w:szCs w:val="24"/>
      <w:lang w:eastAsia="en-US"/>
    </w:rPr>
  </w:style>
  <w:style w:type="paragraph" w:customStyle="1" w:styleId="Textbody">
    <w:name w:val="Text body"/>
    <w:basedOn w:val="Standar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ma_bm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3747</Words>
  <Characters>21362</Characters>
  <Application>Microsoft Office Word</Application>
  <DocSecurity>0</DocSecurity>
  <Lines>178</Lines>
  <Paragraphs>50</Paragraphs>
  <ScaleCrop>false</ScaleCrop>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Есаульского сельсовета Администрация</dc:creator>
  <cp:lastModifiedBy>Есаульского сельсовета Администрация</cp:lastModifiedBy>
  <cp:revision>3</cp:revision>
  <dcterms:created xsi:type="dcterms:W3CDTF">2024-04-24T08:27:00Z</dcterms:created>
  <dcterms:modified xsi:type="dcterms:W3CDTF">2024-04-24T08:27:00Z</dcterms:modified>
</cp:coreProperties>
</file>